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F3206A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F3206A">
              <w:rPr>
                <w:rFonts w:ascii="Arial Black" w:hAnsi="Arial Black"/>
                <w:sz w:val="36"/>
                <w:szCs w:val="36"/>
              </w:rPr>
              <w:t>15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F3206A">
              <w:rPr>
                <w:rFonts w:ascii="Arial Black" w:hAnsi="Arial Black"/>
                <w:sz w:val="36"/>
                <w:szCs w:val="36"/>
              </w:rPr>
              <w:t>19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AF3250">
              <w:rPr>
                <w:rFonts w:ascii="Arial Black" w:hAnsi="Arial Black"/>
                <w:sz w:val="36"/>
                <w:szCs w:val="36"/>
              </w:rPr>
              <w:t>prosinc</w:t>
            </w:r>
            <w:r w:rsidR="002662E5">
              <w:rPr>
                <w:rFonts w:ascii="Arial Black" w:hAnsi="Arial Black"/>
                <w:sz w:val="36"/>
                <w:szCs w:val="36"/>
              </w:rPr>
              <w:t>e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F80B06">
              <w:t>54 - 59</w:t>
            </w:r>
          </w:p>
          <w:p w:rsidR="00260F1A" w:rsidRPr="00A6394F" w:rsidRDefault="00154FF2" w:rsidP="00F80B06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F80B06">
              <w:t>35 - 37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F4492D" w:rsidP="00A7374A">
            <w:pPr>
              <w:spacing w:after="0"/>
            </w:pPr>
            <w:r>
              <w:t>Změna v kořenu, předpony a předložky</w:t>
            </w:r>
            <w:r w:rsidR="00002F91">
              <w:t xml:space="preserve">, Vzory </w:t>
            </w:r>
            <w:proofErr w:type="spellStart"/>
            <w:r w:rsidR="00002F91">
              <w:t>podst</w:t>
            </w:r>
            <w:proofErr w:type="spellEnd"/>
            <w:r w:rsidR="00002F91">
              <w:t>. jmen střední rod.</w:t>
            </w:r>
          </w:p>
          <w:p w:rsidR="00D6704C" w:rsidRPr="00CC122E" w:rsidRDefault="00F80B06" w:rsidP="00002F91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</w:t>
            </w:r>
            <w:proofErr w:type="spellStart"/>
            <w:r>
              <w:rPr>
                <w:b/>
              </w:rPr>
              <w:t>cv</w:t>
            </w:r>
            <w:proofErr w:type="spellEnd"/>
            <w:r>
              <w:rPr>
                <w:b/>
              </w:rPr>
              <w:t xml:space="preserve"> - 9/29 2 řádky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F80B06">
              <w:t>43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F80B06">
              <w:t>32 - 34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F80B06">
              <w:t>26 - 28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1779F5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</w:p>
          <w:p w:rsidR="001779F5" w:rsidRPr="001779F5" w:rsidRDefault="001779F5" w:rsidP="001779F5">
            <w:pPr>
              <w:spacing w:after="0"/>
              <w:rPr>
                <w:b/>
              </w:rPr>
            </w:pPr>
            <w:r w:rsidRPr="001779F5">
              <w:rPr>
                <w:b/>
              </w:rPr>
              <w:t>Test – příklady pod sebou (násobení, sčítání, odčítání)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1779F5">
              <w:t>Opakování učiva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025EAF" w:rsidP="008424E0">
            <w:pPr>
              <w:spacing w:after="0"/>
            </w:pPr>
            <w:r>
              <w:t>Les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1779F5">
            <w:pPr>
              <w:spacing w:after="0"/>
            </w:pPr>
            <w:r>
              <w:t xml:space="preserve">Učebnice str. </w:t>
            </w:r>
            <w:r w:rsidR="001779F5">
              <w:t>Opakování učiva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025EAF">
            <w:r>
              <w:t>Žijeme v</w:t>
            </w:r>
            <w:r w:rsidR="007F7F3B">
              <w:t> </w:t>
            </w:r>
            <w:r w:rsidR="00025EAF">
              <w:t>ČR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1779F5">
              <w:t>56 - 57</w:t>
            </w:r>
            <w:bookmarkStart w:id="0" w:name="_GoBack"/>
            <w:bookmarkEnd w:id="0"/>
            <w:r w:rsidR="001779F5">
              <w:t xml:space="preserve"> </w:t>
            </w:r>
          </w:p>
          <w:p w:rsidR="006360D0" w:rsidRDefault="00557730" w:rsidP="001779F5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Pr="00311D05" w:rsidRDefault="001779F5" w:rsidP="00311D05">
            <w:proofErr w:type="spellStart"/>
            <w:r>
              <w:t>Christmas</w:t>
            </w:r>
            <w:proofErr w:type="spellEnd"/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DE415D" w:rsidRDefault="00393D40" w:rsidP="00CC122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 12. Trend – vystoupení taneční školy</w:t>
            </w:r>
          </w:p>
          <w:p w:rsidR="00393D40" w:rsidRPr="00C35DA6" w:rsidRDefault="00393D40" w:rsidP="00CC122E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482B"/>
    <w:rsid w:val="008554EC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866D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E50C3-1E4B-4041-AE5B-F80DC39B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5</cp:revision>
  <cp:lastPrinted>2021-10-11T11:34:00Z</cp:lastPrinted>
  <dcterms:created xsi:type="dcterms:W3CDTF">2025-12-11T09:22:00Z</dcterms:created>
  <dcterms:modified xsi:type="dcterms:W3CDTF">2025-12-11T09:36:00Z</dcterms:modified>
</cp:coreProperties>
</file>