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9418F1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1. 12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5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AD4ECD">
              <w:t>54 - 55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AD4ECD" w:rsidP="00E75B5C">
            <w:pPr>
              <w:spacing w:after="0"/>
            </w:pPr>
            <w:r>
              <w:t>str. 39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AD4ECD" w:rsidP="00E75B5C">
            <w:pPr>
              <w:spacing w:after="0"/>
            </w:pPr>
            <w:r>
              <w:t>str. 20 - 21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AD4ECD">
              <w:t xml:space="preserve"> 18 - 19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AD4ECD">
              <w:t>36 - 38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AD4ECD" w:rsidP="00901A12">
            <w:pPr>
              <w:spacing w:after="0"/>
            </w:pPr>
            <w:r>
              <w:t>str. 28 – 29/8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AD4ECD">
              <w:t>28 - 31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AD4ECD" w:rsidRPr="00A463AA" w:rsidRDefault="00AD4ECD" w:rsidP="00AD4ECD">
            <w:pPr>
              <w:pStyle w:val="Bezmezer"/>
              <w:rPr>
                <w:b/>
              </w:rPr>
            </w:pPr>
            <w:r>
              <w:rPr>
                <w:b/>
              </w:rPr>
              <w:t>5. 12. – Vánoční díln</w:t>
            </w:r>
            <w:bookmarkStart w:id="0" w:name="_GoBack"/>
            <w:bookmarkEnd w:id="0"/>
            <w:r>
              <w:rPr>
                <w:b/>
              </w:rPr>
              <w:t>y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D6" w:rsidRDefault="002672D6" w:rsidP="00EA50CC">
      <w:pPr>
        <w:spacing w:after="0"/>
      </w:pPr>
      <w:r>
        <w:separator/>
      </w:r>
    </w:p>
  </w:endnote>
  <w:endnote w:type="continuationSeparator" w:id="0">
    <w:p w:rsidR="002672D6" w:rsidRDefault="002672D6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D6" w:rsidRDefault="002672D6" w:rsidP="00EA50CC">
      <w:pPr>
        <w:spacing w:after="0"/>
      </w:pPr>
      <w:r>
        <w:separator/>
      </w:r>
    </w:p>
  </w:footnote>
  <w:footnote w:type="continuationSeparator" w:id="0">
    <w:p w:rsidR="002672D6" w:rsidRDefault="002672D6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DBE"/>
    <w:rsid w:val="003A2075"/>
    <w:rsid w:val="003A53D6"/>
    <w:rsid w:val="00406EB4"/>
    <w:rsid w:val="00461AB7"/>
    <w:rsid w:val="00477AE3"/>
    <w:rsid w:val="004A4971"/>
    <w:rsid w:val="00565F80"/>
    <w:rsid w:val="005867E3"/>
    <w:rsid w:val="00600602"/>
    <w:rsid w:val="006309C3"/>
    <w:rsid w:val="006B4D82"/>
    <w:rsid w:val="00760DC7"/>
    <w:rsid w:val="00761B0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C6620"/>
    <w:rsid w:val="00BE073B"/>
    <w:rsid w:val="00C33F05"/>
    <w:rsid w:val="00C444ED"/>
    <w:rsid w:val="00C70001"/>
    <w:rsid w:val="00C71B2D"/>
    <w:rsid w:val="00CA129E"/>
    <w:rsid w:val="00CE704A"/>
    <w:rsid w:val="00CF5698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7185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2025-11-27T06:23:00Z</dcterms:created>
  <dcterms:modified xsi:type="dcterms:W3CDTF">2025-11-27T06:43:00Z</dcterms:modified>
</cp:coreProperties>
</file>