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258"/>
        <w:gridCol w:w="251"/>
      </w:tblGrid>
      <w:tr w:rsidR="00EA50CC" w:rsidTr="00661E41">
        <w:trPr>
          <w:trHeight w:val="428"/>
        </w:trPr>
        <w:tc>
          <w:tcPr>
            <w:tcW w:w="9602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Showcard Gothic" w:hAnsi="Showcard Gothic"/>
                <w:color w:val="E36C0A"/>
                <w:sz w:val="40"/>
                <w:szCs w:val="40"/>
              </w:rPr>
            </w:pPr>
            <w:r>
              <w:rPr>
                <w:rFonts w:ascii="Showcard Gothic" w:hAnsi="Showcard Gothic"/>
                <w:color w:val="E36C0A"/>
                <w:sz w:val="40"/>
                <w:szCs w:val="40"/>
              </w:rPr>
              <w:t>Týdenní plán</w:t>
            </w:r>
          </w:p>
        </w:tc>
      </w:tr>
      <w:tr w:rsidR="00EA50CC" w:rsidTr="00661E41">
        <w:trPr>
          <w:trHeight w:val="427"/>
        </w:trPr>
        <w:tc>
          <w:tcPr>
            <w:tcW w:w="9602" w:type="dxa"/>
            <w:gridSpan w:val="3"/>
            <w:vAlign w:val="center"/>
          </w:tcPr>
          <w:p w:rsidR="00EA50CC" w:rsidRDefault="00884B5B" w:rsidP="00C444ED">
            <w:pPr>
              <w:spacing w:after="0"/>
              <w:jc w:val="center"/>
              <w:rPr>
                <w:rFonts w:ascii="Showcard Gothic" w:hAnsi="Showcard Gothic"/>
                <w:color w:val="FF9900"/>
                <w:sz w:val="32"/>
                <w:szCs w:val="32"/>
              </w:rPr>
            </w:pPr>
            <w:r>
              <w:rPr>
                <w:rFonts w:ascii="Showcard Gothic" w:hAnsi="Showcard Gothic"/>
                <w:color w:val="FF9900"/>
                <w:sz w:val="32"/>
                <w:szCs w:val="32"/>
              </w:rPr>
              <w:t>15</w:t>
            </w:r>
            <w:r w:rsidR="00102609">
              <w:rPr>
                <w:rFonts w:ascii="Showcard Gothic" w:hAnsi="Showcard Gothic"/>
                <w:color w:val="FF9900"/>
                <w:sz w:val="32"/>
                <w:szCs w:val="32"/>
              </w:rPr>
              <w:t>. 9</w:t>
            </w:r>
            <w:r w:rsidR="00A463AA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. – </w:t>
            </w:r>
            <w:r>
              <w:rPr>
                <w:rFonts w:ascii="Showcard Gothic" w:hAnsi="Showcard Gothic"/>
                <w:color w:val="FF9900"/>
                <w:sz w:val="32"/>
                <w:szCs w:val="32"/>
              </w:rPr>
              <w:t>19</w:t>
            </w:r>
            <w:r w:rsidR="00EA50CC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. </w:t>
            </w:r>
            <w:r w:rsidR="00102609">
              <w:rPr>
                <w:rFonts w:ascii="Showcard Gothic" w:hAnsi="Showcard Gothic"/>
                <w:color w:val="FF9900"/>
                <w:sz w:val="32"/>
                <w:szCs w:val="32"/>
              </w:rPr>
              <w:t>9</w:t>
            </w:r>
            <w:r w:rsidR="00585AA6">
              <w:rPr>
                <w:rFonts w:ascii="Showcard Gothic" w:hAnsi="Showcard Gothic"/>
                <w:color w:val="FF9900"/>
                <w:sz w:val="32"/>
                <w:szCs w:val="32"/>
              </w:rPr>
              <w:t>. 2025</w:t>
            </w:r>
          </w:p>
        </w:tc>
      </w:tr>
      <w:tr w:rsidR="00EA50CC" w:rsidTr="00661E41">
        <w:trPr>
          <w:trHeight w:val="851"/>
        </w:trPr>
        <w:tc>
          <w:tcPr>
            <w:tcW w:w="9602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Třída:  II</w:t>
            </w:r>
            <w:r w:rsidR="00102609">
              <w:rPr>
                <w:rFonts w:ascii="Arial Black" w:hAnsi="Arial Black"/>
                <w:sz w:val="28"/>
                <w:szCs w:val="28"/>
              </w:rPr>
              <w:t>I</w:t>
            </w:r>
            <w:r>
              <w:rPr>
                <w:rFonts w:ascii="Arial Black" w:hAnsi="Arial Black"/>
                <w:sz w:val="28"/>
                <w:szCs w:val="28"/>
              </w:rPr>
              <w:t xml:space="preserve">. </w:t>
            </w:r>
            <w:r w:rsidR="00585AA6">
              <w:rPr>
                <w:rFonts w:ascii="Arial Black" w:hAnsi="Arial Black"/>
                <w:sz w:val="28"/>
                <w:szCs w:val="28"/>
              </w:rPr>
              <w:t>A</w:t>
            </w:r>
          </w:p>
        </w:tc>
      </w:tr>
      <w:tr w:rsidR="00EA50CC" w:rsidTr="00661E41">
        <w:trPr>
          <w:trHeight w:val="851"/>
        </w:trPr>
        <w:tc>
          <w:tcPr>
            <w:tcW w:w="9602" w:type="dxa"/>
            <w:gridSpan w:val="3"/>
            <w:vAlign w:val="center"/>
          </w:tcPr>
          <w:p w:rsidR="00EA50CC" w:rsidRDefault="00EA50CC" w:rsidP="00477AE3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FE5989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585AA6">
              <w:rPr>
                <w:rFonts w:ascii="Arial Black" w:hAnsi="Arial Black"/>
                <w:sz w:val="28"/>
                <w:szCs w:val="28"/>
              </w:rPr>
              <w:t>Markéta Jurišicová</w:t>
            </w:r>
          </w:p>
        </w:tc>
      </w:tr>
      <w:tr w:rsidR="00EA50CC" w:rsidTr="006B4D82">
        <w:trPr>
          <w:trHeight w:val="802"/>
        </w:trPr>
        <w:tc>
          <w:tcPr>
            <w:tcW w:w="2093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7258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Učivo, pomůcky…</w:t>
            </w:r>
          </w:p>
        </w:tc>
        <w:tc>
          <w:tcPr>
            <w:tcW w:w="251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</w:p>
        </w:tc>
      </w:tr>
      <w:tr w:rsidR="00EA50CC" w:rsidTr="006B4D82">
        <w:trPr>
          <w:cantSplit/>
          <w:trHeight w:val="675"/>
        </w:trPr>
        <w:tc>
          <w:tcPr>
            <w:tcW w:w="2093" w:type="dxa"/>
          </w:tcPr>
          <w:p w:rsidR="00EA50CC" w:rsidRDefault="00585AA6" w:rsidP="00661E4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Český jazyk</w:t>
            </w:r>
          </w:p>
        </w:tc>
        <w:tc>
          <w:tcPr>
            <w:tcW w:w="7258" w:type="dxa"/>
          </w:tcPr>
          <w:p w:rsidR="00EA50CC" w:rsidRDefault="00EA50CC" w:rsidP="00661E41">
            <w:pPr>
              <w:spacing w:after="0"/>
              <w:rPr>
                <w:b/>
              </w:rPr>
            </w:pPr>
            <w:r w:rsidRPr="00B80B8B">
              <w:rPr>
                <w:b/>
              </w:rPr>
              <w:t>Č</w:t>
            </w:r>
          </w:p>
          <w:p w:rsidR="00EA50CC" w:rsidRDefault="00EA50CC" w:rsidP="00E75B5C">
            <w:pPr>
              <w:spacing w:after="0"/>
            </w:pPr>
            <w:r>
              <w:t>U: str</w:t>
            </w:r>
            <w:r w:rsidR="00884B5B">
              <w:t>. 8 - 13</w:t>
            </w:r>
          </w:p>
          <w:p w:rsidR="00E75B5C" w:rsidRDefault="00884B5B" w:rsidP="00E75B5C">
            <w:pPr>
              <w:spacing w:after="0"/>
            </w:pPr>
            <w:r>
              <w:t>PS: str. 7 - 9</w:t>
            </w:r>
          </w:p>
          <w:p w:rsidR="00E75B5C" w:rsidRPr="00B80B8B" w:rsidRDefault="00E75B5C" w:rsidP="00E75B5C">
            <w:pPr>
              <w:spacing w:after="0"/>
            </w:pPr>
          </w:p>
        </w:tc>
        <w:tc>
          <w:tcPr>
            <w:tcW w:w="251" w:type="dxa"/>
          </w:tcPr>
          <w:p w:rsidR="00EA50CC" w:rsidRDefault="00EA50CC" w:rsidP="00661E41">
            <w:pPr>
              <w:spacing w:after="0"/>
            </w:pPr>
          </w:p>
        </w:tc>
      </w:tr>
      <w:tr w:rsidR="008A4FB5" w:rsidTr="006B4D82">
        <w:trPr>
          <w:cantSplit/>
          <w:trHeight w:val="625"/>
        </w:trPr>
        <w:tc>
          <w:tcPr>
            <w:tcW w:w="2093" w:type="dxa"/>
          </w:tcPr>
          <w:p w:rsidR="008A4FB5" w:rsidRDefault="008A4FB5" w:rsidP="00661E4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Anglický jazyk</w:t>
            </w:r>
          </w:p>
        </w:tc>
        <w:tc>
          <w:tcPr>
            <w:tcW w:w="7258" w:type="dxa"/>
          </w:tcPr>
          <w:p w:rsidR="008A4FB5" w:rsidRDefault="00C33F05" w:rsidP="00E75B5C">
            <w:pPr>
              <w:spacing w:after="0"/>
              <w:rPr>
                <w:b/>
              </w:rPr>
            </w:pPr>
            <w:r>
              <w:rPr>
                <w:b/>
              </w:rPr>
              <w:t xml:space="preserve">Zvuková a grafická podoba jazyka, základní výslovnostní návyky. </w:t>
            </w:r>
          </w:p>
          <w:p w:rsidR="00585AA6" w:rsidRDefault="00585AA6" w:rsidP="00E75B5C">
            <w:pPr>
              <w:spacing w:after="0"/>
              <w:rPr>
                <w:b/>
              </w:rPr>
            </w:pPr>
          </w:p>
          <w:p w:rsidR="00585AA6" w:rsidRPr="00585AA6" w:rsidRDefault="00457752" w:rsidP="00E75B5C">
            <w:pPr>
              <w:spacing w:after="0"/>
            </w:pPr>
            <w:r>
              <w:t xml:space="preserve">U: str. </w:t>
            </w:r>
            <w:r w:rsidR="00A919C0">
              <w:t>4</w:t>
            </w:r>
            <w:r w:rsidR="00884B5B">
              <w:t xml:space="preserve"> </w:t>
            </w:r>
            <w:r>
              <w:t>-</w:t>
            </w:r>
            <w:r w:rsidR="00884B5B">
              <w:t xml:space="preserve"> </w:t>
            </w:r>
            <w:r w:rsidR="00A919C0">
              <w:t>5</w:t>
            </w:r>
          </w:p>
          <w:p w:rsidR="00585AA6" w:rsidRPr="00B80B8B" w:rsidRDefault="00585AA6" w:rsidP="00E75B5C">
            <w:pPr>
              <w:spacing w:after="0"/>
              <w:rPr>
                <w:b/>
              </w:rPr>
            </w:pPr>
            <w:r w:rsidRPr="00585AA6">
              <w:t>PS: str.</w:t>
            </w:r>
            <w:r>
              <w:rPr>
                <w:b/>
              </w:rPr>
              <w:t xml:space="preserve"> </w:t>
            </w:r>
            <w:r w:rsidR="00A919C0">
              <w:t>4 - 5</w:t>
            </w:r>
          </w:p>
        </w:tc>
        <w:tc>
          <w:tcPr>
            <w:tcW w:w="251" w:type="dxa"/>
          </w:tcPr>
          <w:p w:rsidR="008A4FB5" w:rsidRPr="00A463AA" w:rsidRDefault="008A4FB5" w:rsidP="00661E41">
            <w:pPr>
              <w:spacing w:after="0"/>
              <w:rPr>
                <w:sz w:val="20"/>
              </w:rPr>
            </w:pPr>
          </w:p>
        </w:tc>
      </w:tr>
      <w:tr w:rsidR="00EA50CC" w:rsidTr="006B4D82">
        <w:trPr>
          <w:trHeight w:val="1424"/>
        </w:trPr>
        <w:tc>
          <w:tcPr>
            <w:tcW w:w="2093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7258" w:type="dxa"/>
          </w:tcPr>
          <w:p w:rsidR="00102609" w:rsidRDefault="00102609" w:rsidP="00102609">
            <w:pPr>
              <w:spacing w:after="0"/>
            </w:pPr>
          </w:p>
          <w:p w:rsidR="00EA50CC" w:rsidRDefault="00EA50CC" w:rsidP="00102609">
            <w:pPr>
              <w:spacing w:after="0"/>
            </w:pPr>
            <w:r>
              <w:t xml:space="preserve">U: str. </w:t>
            </w:r>
            <w:r w:rsidR="00A919C0">
              <w:t>10 - 11</w:t>
            </w:r>
          </w:p>
          <w:p w:rsidR="00102609" w:rsidRDefault="00457752" w:rsidP="00DA7347">
            <w:pPr>
              <w:spacing w:after="0"/>
            </w:pPr>
            <w:r>
              <w:t xml:space="preserve">PS1: str. </w:t>
            </w:r>
            <w:r w:rsidR="00A919C0">
              <w:t>8 - 9</w:t>
            </w:r>
            <w:r>
              <w:t xml:space="preserve"> (2)</w:t>
            </w:r>
          </w:p>
        </w:tc>
        <w:tc>
          <w:tcPr>
            <w:tcW w:w="251" w:type="dxa"/>
          </w:tcPr>
          <w:p w:rsidR="00102609" w:rsidRDefault="00102609" w:rsidP="00661E41">
            <w:pPr>
              <w:spacing w:after="0"/>
            </w:pPr>
          </w:p>
        </w:tc>
      </w:tr>
      <w:tr w:rsidR="00EA50CC" w:rsidTr="006B4D82">
        <w:trPr>
          <w:trHeight w:val="1345"/>
        </w:trPr>
        <w:tc>
          <w:tcPr>
            <w:tcW w:w="2093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Prvouka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7258" w:type="dxa"/>
          </w:tcPr>
          <w:p w:rsidR="006B4D82" w:rsidRDefault="006B4D82" w:rsidP="00661E41">
            <w:pPr>
              <w:spacing w:after="0"/>
            </w:pPr>
          </w:p>
          <w:p w:rsidR="00EA50CC" w:rsidRDefault="00102609" w:rsidP="00B3761B">
            <w:pPr>
              <w:spacing w:after="0"/>
            </w:pPr>
            <w:r>
              <w:t xml:space="preserve">U: str. </w:t>
            </w:r>
            <w:r w:rsidR="00A919C0">
              <w:t>10 - 11</w:t>
            </w:r>
          </w:p>
        </w:tc>
        <w:tc>
          <w:tcPr>
            <w:tcW w:w="251" w:type="dxa"/>
          </w:tcPr>
          <w:p w:rsidR="00EA50CC" w:rsidRDefault="00EA50CC" w:rsidP="00661E41">
            <w:pPr>
              <w:spacing w:after="0"/>
            </w:pPr>
          </w:p>
        </w:tc>
      </w:tr>
      <w:tr w:rsidR="00EA50CC" w:rsidTr="00EA50CC">
        <w:trPr>
          <w:trHeight w:val="1210"/>
        </w:trPr>
        <w:tc>
          <w:tcPr>
            <w:tcW w:w="2093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7509" w:type="dxa"/>
            <w:gridSpan w:val="2"/>
          </w:tcPr>
          <w:p w:rsidR="00B3761B" w:rsidRDefault="00B3761B" w:rsidP="00B3761B">
            <w:pPr>
              <w:spacing w:after="0"/>
              <w:rPr>
                <w:b/>
                <w:i/>
                <w:color w:val="FF0000"/>
              </w:rPr>
            </w:pPr>
            <w:r w:rsidRPr="00BE07CA">
              <w:rPr>
                <w:b/>
                <w:i/>
                <w:color w:val="FF0000"/>
              </w:rPr>
              <w:t>Každodenní HLASITÉ čtení a každodenní trénování psaní.</w:t>
            </w:r>
          </w:p>
          <w:p w:rsidR="00B3761B" w:rsidRPr="00B3761B" w:rsidRDefault="00316010" w:rsidP="00B3761B">
            <w:pPr>
              <w:pStyle w:val="Bezmez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Do školy nosíme</w:t>
            </w:r>
            <w:r w:rsidR="00796B6F">
              <w:rPr>
                <w:rFonts w:asciiTheme="minorHAnsi" w:hAnsiTheme="minorHAnsi"/>
                <w:b/>
                <w:color w:val="FF0000"/>
              </w:rPr>
              <w:t xml:space="preserve"> mazací </w:t>
            </w:r>
            <w:r>
              <w:rPr>
                <w:rFonts w:asciiTheme="minorHAnsi" w:hAnsiTheme="minorHAnsi"/>
                <w:b/>
                <w:color w:val="FF0000"/>
              </w:rPr>
              <w:t>tabulku</w:t>
            </w:r>
            <w:r w:rsidR="00B3761B" w:rsidRPr="00B3761B">
              <w:rPr>
                <w:rFonts w:asciiTheme="minorHAnsi" w:hAnsiTheme="minorHAnsi"/>
                <w:b/>
                <w:color w:val="FF0000"/>
              </w:rPr>
              <w:t xml:space="preserve"> a nezapomínáme na kontrolu pouzdra.</w:t>
            </w:r>
          </w:p>
          <w:p w:rsidR="00102609" w:rsidRDefault="00102609" w:rsidP="00661E41">
            <w:pPr>
              <w:pStyle w:val="Bezmezer"/>
              <w:rPr>
                <w:rFonts w:asciiTheme="minorHAnsi" w:hAnsiTheme="minorHAnsi"/>
                <w:b/>
              </w:rPr>
            </w:pPr>
          </w:p>
          <w:p w:rsidR="00102609" w:rsidRDefault="00911D18" w:rsidP="00661E41">
            <w:pPr>
              <w:pStyle w:val="Bezmez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19.9. Výstava ovoce – klubovna zahrádkářů</w:t>
            </w:r>
            <w:bookmarkStart w:id="0" w:name="_GoBack"/>
            <w:bookmarkEnd w:id="0"/>
          </w:p>
          <w:p w:rsidR="00102609" w:rsidRDefault="00102609" w:rsidP="00661E41">
            <w:pPr>
              <w:pStyle w:val="Bezmezer"/>
              <w:rPr>
                <w:rFonts w:asciiTheme="minorHAnsi" w:hAnsiTheme="minorHAnsi"/>
                <w:b/>
              </w:rPr>
            </w:pPr>
          </w:p>
          <w:p w:rsidR="00A15568" w:rsidRPr="00A463AA" w:rsidRDefault="00A15568" w:rsidP="00B3761B">
            <w:pPr>
              <w:pStyle w:val="Bezmezer"/>
              <w:rPr>
                <w:b/>
              </w:rPr>
            </w:pPr>
          </w:p>
        </w:tc>
      </w:tr>
      <w:tr w:rsidR="006309C3" w:rsidTr="00EA50CC">
        <w:trPr>
          <w:trHeight w:val="1210"/>
        </w:trPr>
        <w:tc>
          <w:tcPr>
            <w:tcW w:w="2093" w:type="dxa"/>
            <w:vAlign w:val="center"/>
          </w:tcPr>
          <w:p w:rsidR="006309C3" w:rsidRDefault="00102609" w:rsidP="00661E4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509" w:type="dxa"/>
            <w:gridSpan w:val="2"/>
          </w:tcPr>
          <w:p w:rsidR="006309C3" w:rsidRPr="006309C3" w:rsidRDefault="006309C3" w:rsidP="00661E41">
            <w:pPr>
              <w:pStyle w:val="Bezmezer"/>
              <w:rPr>
                <w:b/>
                <w:sz w:val="24"/>
                <w:szCs w:val="24"/>
              </w:rPr>
            </w:pPr>
          </w:p>
        </w:tc>
      </w:tr>
    </w:tbl>
    <w:p w:rsidR="00B93CFE" w:rsidRDefault="00B93CFE" w:rsidP="00EA50CC">
      <w:pPr>
        <w:tabs>
          <w:tab w:val="left" w:pos="7725"/>
        </w:tabs>
      </w:pPr>
    </w:p>
    <w:sectPr w:rsidR="00B93CFE" w:rsidSect="00B9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676" w:rsidRDefault="00566676" w:rsidP="00EA50CC">
      <w:pPr>
        <w:spacing w:after="0"/>
      </w:pPr>
      <w:r>
        <w:separator/>
      </w:r>
    </w:p>
  </w:endnote>
  <w:endnote w:type="continuationSeparator" w:id="0">
    <w:p w:rsidR="00566676" w:rsidRDefault="00566676" w:rsidP="00EA50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676" w:rsidRDefault="00566676" w:rsidP="00EA50CC">
      <w:pPr>
        <w:spacing w:after="0"/>
      </w:pPr>
      <w:r>
        <w:separator/>
      </w:r>
    </w:p>
  </w:footnote>
  <w:footnote w:type="continuationSeparator" w:id="0">
    <w:p w:rsidR="00566676" w:rsidRDefault="00566676" w:rsidP="00EA50C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CC"/>
    <w:rsid w:val="000008DB"/>
    <w:rsid w:val="00096A75"/>
    <w:rsid w:val="00097D24"/>
    <w:rsid w:val="000C7F67"/>
    <w:rsid w:val="00102609"/>
    <w:rsid w:val="00115A28"/>
    <w:rsid w:val="001531F8"/>
    <w:rsid w:val="001C00B5"/>
    <w:rsid w:val="001D008C"/>
    <w:rsid w:val="001D476B"/>
    <w:rsid w:val="00221F6B"/>
    <w:rsid w:val="00245E79"/>
    <w:rsid w:val="002876D9"/>
    <w:rsid w:val="00287D3D"/>
    <w:rsid w:val="00316010"/>
    <w:rsid w:val="00394DBE"/>
    <w:rsid w:val="00406EB4"/>
    <w:rsid w:val="00457752"/>
    <w:rsid w:val="00477AE3"/>
    <w:rsid w:val="00566676"/>
    <w:rsid w:val="00585AA6"/>
    <w:rsid w:val="00600602"/>
    <w:rsid w:val="006309C3"/>
    <w:rsid w:val="006B4D82"/>
    <w:rsid w:val="00796B6F"/>
    <w:rsid w:val="00875959"/>
    <w:rsid w:val="00884B5B"/>
    <w:rsid w:val="008A3CAA"/>
    <w:rsid w:val="008A4FB5"/>
    <w:rsid w:val="008F2BE0"/>
    <w:rsid w:val="00911D18"/>
    <w:rsid w:val="00921FFC"/>
    <w:rsid w:val="00940577"/>
    <w:rsid w:val="00976F5D"/>
    <w:rsid w:val="0099193E"/>
    <w:rsid w:val="00991BAA"/>
    <w:rsid w:val="00A15568"/>
    <w:rsid w:val="00A37C09"/>
    <w:rsid w:val="00A463AA"/>
    <w:rsid w:val="00A919C0"/>
    <w:rsid w:val="00A97B11"/>
    <w:rsid w:val="00AA485C"/>
    <w:rsid w:val="00B3761B"/>
    <w:rsid w:val="00B44B24"/>
    <w:rsid w:val="00B93CFE"/>
    <w:rsid w:val="00C33F05"/>
    <w:rsid w:val="00C444ED"/>
    <w:rsid w:val="00C70001"/>
    <w:rsid w:val="00CA129E"/>
    <w:rsid w:val="00CF5698"/>
    <w:rsid w:val="00DA7347"/>
    <w:rsid w:val="00DB2325"/>
    <w:rsid w:val="00E75B5C"/>
    <w:rsid w:val="00EA50CC"/>
    <w:rsid w:val="00EA56E7"/>
    <w:rsid w:val="00EE5A10"/>
    <w:rsid w:val="00EF126C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F4D2F"/>
  <w15:docId w15:val="{B3C4C566-AB13-4FEC-9460-7B21425B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0CC"/>
    <w:pPr>
      <w:spacing w:line="240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C444E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50CC"/>
    <w:rPr>
      <w:b/>
      <w:bCs/>
    </w:rPr>
  </w:style>
  <w:style w:type="character" w:styleId="Zdraznn">
    <w:name w:val="Emphasis"/>
    <w:basedOn w:val="Standardnpsmoodstavce"/>
    <w:uiPriority w:val="20"/>
    <w:qFormat/>
    <w:rsid w:val="00EA50CC"/>
    <w:rPr>
      <w:i/>
      <w:iCs/>
    </w:rPr>
  </w:style>
  <w:style w:type="paragraph" w:styleId="Bezmezer">
    <w:name w:val="No Spacing"/>
    <w:uiPriority w:val="1"/>
    <w:qFormat/>
    <w:rsid w:val="00EA50C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50C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50CC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C444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right">
    <w:name w:val="right"/>
    <w:basedOn w:val="Normln"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Jurišicová Markéta</cp:lastModifiedBy>
  <cp:revision>2</cp:revision>
  <dcterms:created xsi:type="dcterms:W3CDTF">2025-09-11T05:52:00Z</dcterms:created>
  <dcterms:modified xsi:type="dcterms:W3CDTF">2025-09-11T05:52:00Z</dcterms:modified>
</cp:coreProperties>
</file>