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D2" w:rsidRPr="00B35124" w:rsidRDefault="00B35124" w:rsidP="00B35124">
      <w:pPr>
        <w:jc w:val="center"/>
        <w:rPr>
          <w:b/>
          <w:sz w:val="28"/>
        </w:rPr>
      </w:pPr>
      <w:r w:rsidRPr="00B35124">
        <w:rPr>
          <w:b/>
          <w:sz w:val="28"/>
        </w:rPr>
        <w:t>POMŮCKY PRO ŠKOLNÍ ROK 202</w:t>
      </w:r>
      <w:r w:rsidR="008F7A88">
        <w:rPr>
          <w:b/>
          <w:sz w:val="28"/>
        </w:rPr>
        <w:t>5</w:t>
      </w:r>
      <w:r w:rsidRPr="00B35124">
        <w:rPr>
          <w:b/>
          <w:sz w:val="28"/>
        </w:rPr>
        <w:t>/202</w:t>
      </w:r>
      <w:r w:rsidR="008F7A88">
        <w:rPr>
          <w:b/>
          <w:sz w:val="28"/>
        </w:rPr>
        <w:t>6</w:t>
      </w:r>
    </w:p>
    <w:p w:rsidR="00B35124" w:rsidRPr="00E97EB4" w:rsidRDefault="00843588">
      <w:r w:rsidRPr="00E97EB4">
        <w:rPr>
          <w:b/>
        </w:rPr>
        <w:t>M</w:t>
      </w:r>
      <w:r w:rsidRPr="00E97EB4">
        <w:rPr>
          <w:b/>
        </w:rPr>
        <w:tab/>
      </w:r>
      <w:r w:rsidR="00E97EB4" w:rsidRPr="00E97EB4">
        <w:t>mal</w:t>
      </w:r>
      <w:r w:rsidRPr="00E97EB4">
        <w:t>ý nelinkovaný sešit (</w:t>
      </w:r>
      <w:r w:rsidR="00E97EB4" w:rsidRPr="00E97EB4">
        <w:t>5</w:t>
      </w:r>
      <w:r w:rsidRPr="00E97EB4">
        <w:t>40), pravítko s ryskou, rovné pravítko, úhloměr</w:t>
      </w:r>
    </w:p>
    <w:p w:rsidR="00843588" w:rsidRPr="00E97EB4" w:rsidRDefault="00843588">
      <w:proofErr w:type="spellStart"/>
      <w:r w:rsidRPr="00E97EB4">
        <w:rPr>
          <w:b/>
        </w:rPr>
        <w:t>Čj</w:t>
      </w:r>
      <w:proofErr w:type="spellEnd"/>
      <w:r w:rsidRPr="00E97EB4">
        <w:rPr>
          <w:b/>
        </w:rPr>
        <w:tab/>
      </w:r>
      <w:r w:rsidR="00E07FFE" w:rsidRPr="00E97EB4">
        <w:t xml:space="preserve">3 ks malý </w:t>
      </w:r>
      <w:r w:rsidR="00C4032F" w:rsidRPr="00E97EB4">
        <w:t>linkovaný sešit (</w:t>
      </w:r>
      <w:r w:rsidR="00E07FFE" w:rsidRPr="00E97EB4">
        <w:t>56</w:t>
      </w:r>
      <w:r w:rsidR="00C4032F" w:rsidRPr="00E97EB4">
        <w:t>4)</w:t>
      </w:r>
    </w:p>
    <w:p w:rsidR="00C4032F" w:rsidRPr="00E97EB4" w:rsidRDefault="00C4032F">
      <w:r w:rsidRPr="00E97EB4">
        <w:rPr>
          <w:b/>
        </w:rPr>
        <w:t>Aj</w:t>
      </w:r>
      <w:r w:rsidRPr="00E97EB4">
        <w:rPr>
          <w:b/>
        </w:rPr>
        <w:tab/>
      </w:r>
      <w:r w:rsidRPr="00E97EB4">
        <w:t>2 ks malý linkovaný sešit (544), 2 ks reflex</w:t>
      </w:r>
      <w:r w:rsidR="00A43F9D" w:rsidRPr="00E97EB4">
        <w:t>ní fix</w:t>
      </w:r>
    </w:p>
    <w:p w:rsidR="00C4032F" w:rsidRPr="00E97EB4" w:rsidRDefault="00C4032F">
      <w:r w:rsidRPr="00E97EB4">
        <w:tab/>
        <w:t>Pracovní sešit bude zakoupen školou (cena bude upřesněna)</w:t>
      </w:r>
    </w:p>
    <w:p w:rsidR="00C4032F" w:rsidRPr="00E97EB4" w:rsidRDefault="00C4032F">
      <w:r w:rsidRPr="00E97EB4">
        <w:rPr>
          <w:b/>
        </w:rPr>
        <w:t>D</w:t>
      </w:r>
      <w:r w:rsidRPr="00E97EB4">
        <w:rPr>
          <w:b/>
        </w:rPr>
        <w:tab/>
      </w:r>
      <w:r w:rsidR="00BE03AA" w:rsidRPr="00E97EB4">
        <w:t>velký</w:t>
      </w:r>
      <w:r w:rsidR="00BE03AA" w:rsidRPr="00E97EB4">
        <w:rPr>
          <w:b/>
        </w:rPr>
        <w:t xml:space="preserve"> </w:t>
      </w:r>
      <w:r w:rsidR="00BE03AA" w:rsidRPr="00E97EB4">
        <w:t xml:space="preserve">linkovaný sešit (444); možno použít loňský </w:t>
      </w:r>
      <w:r w:rsidRPr="00E97EB4">
        <w:t>malý linkovaný sešit (564)</w:t>
      </w:r>
    </w:p>
    <w:p w:rsidR="00C4032F" w:rsidRPr="00E97EB4" w:rsidRDefault="00C4032F">
      <w:proofErr w:type="spellStart"/>
      <w:r w:rsidRPr="00E97EB4">
        <w:rPr>
          <w:b/>
        </w:rPr>
        <w:t>Př</w:t>
      </w:r>
      <w:proofErr w:type="spellEnd"/>
      <w:r w:rsidRPr="00E97EB4">
        <w:rPr>
          <w:b/>
        </w:rPr>
        <w:tab/>
      </w:r>
      <w:r w:rsidRPr="00E97EB4">
        <w:t xml:space="preserve">malý </w:t>
      </w:r>
      <w:r w:rsidR="00B47251" w:rsidRPr="00E97EB4">
        <w:t>ne</w:t>
      </w:r>
      <w:r w:rsidRPr="00E97EB4">
        <w:t>linkovaný sešit (</w:t>
      </w:r>
      <w:r w:rsidR="00B47251" w:rsidRPr="00E97EB4">
        <w:t>4</w:t>
      </w:r>
      <w:r w:rsidRPr="00E97EB4">
        <w:t>64)</w:t>
      </w:r>
    </w:p>
    <w:p w:rsidR="00392AAA" w:rsidRPr="00E97EB4" w:rsidRDefault="00C4032F" w:rsidP="00392AAA">
      <w:pPr>
        <w:ind w:left="708" w:hanging="708"/>
        <w:rPr>
          <w:rFonts w:cstheme="minorHAnsi"/>
          <w:shd w:val="clear" w:color="auto" w:fill="FFFFFF"/>
        </w:rPr>
      </w:pPr>
      <w:proofErr w:type="spellStart"/>
      <w:r w:rsidRPr="00E97EB4">
        <w:rPr>
          <w:rFonts w:cstheme="minorHAnsi"/>
          <w:b/>
        </w:rPr>
        <w:t>Vv</w:t>
      </w:r>
      <w:proofErr w:type="spellEnd"/>
      <w:r w:rsidRPr="00E97EB4">
        <w:rPr>
          <w:rFonts w:cstheme="minorHAnsi"/>
          <w:b/>
        </w:rPr>
        <w:tab/>
      </w:r>
      <w:r w:rsidR="00392AAA" w:rsidRPr="00E97EB4">
        <w:rPr>
          <w:rFonts w:cstheme="minorHAnsi"/>
          <w:shd w:val="clear" w:color="auto" w:fill="FFFFFF"/>
        </w:rPr>
        <w:t xml:space="preserve">anilínové nebo vodové barvy, tempery nebo akrylové barvy, štětce ploché i kulaté (2x tlusté, 2x tenké, různé velikosti), paleta nebo plastový talířek na míchání barev, pastelky, fixy, tenký i silnější černý fix, měkká  a tvrdší tužka, guma, lepidlo (Herkules nebo bílá pasta v tubě), nůžky, kelímek, ořezávátko (uzavřené), podložka na lavici (igelit, noviny, plastová podložka apod.), staré triko (zástěra), hadřík (houbička) na otírání štětců). </w:t>
      </w:r>
    </w:p>
    <w:p w:rsidR="00392AAA" w:rsidRPr="00E97EB4" w:rsidRDefault="00392AAA" w:rsidP="00392AAA">
      <w:pPr>
        <w:ind w:firstLine="708"/>
        <w:rPr>
          <w:rFonts w:cstheme="minorHAnsi"/>
          <w:shd w:val="clear" w:color="auto" w:fill="FFFFFF"/>
        </w:rPr>
      </w:pPr>
      <w:r w:rsidRPr="00E97EB4">
        <w:rPr>
          <w:rFonts w:cstheme="minorHAnsi"/>
          <w:shd w:val="clear" w:color="auto" w:fill="FFFFFF"/>
        </w:rPr>
        <w:t>Výkresy: 30 ks A4, 30 ks A3</w:t>
      </w:r>
    </w:p>
    <w:p w:rsidR="00392AAA" w:rsidRPr="00E97EB4" w:rsidRDefault="00392AAA" w:rsidP="00392AAA">
      <w:pPr>
        <w:ind w:firstLine="708"/>
        <w:rPr>
          <w:rFonts w:cstheme="minorHAnsi"/>
          <w:shd w:val="clear" w:color="auto" w:fill="FFFFFF"/>
        </w:rPr>
      </w:pPr>
      <w:r w:rsidRPr="00E97EB4">
        <w:rPr>
          <w:rFonts w:cstheme="minorHAnsi"/>
          <w:shd w:val="clear" w:color="auto" w:fill="FFFFFF"/>
        </w:rPr>
        <w:t>Sada barevných papírů</w:t>
      </w:r>
    </w:p>
    <w:p w:rsidR="00392AAA" w:rsidRPr="00E97EB4" w:rsidRDefault="00392AAA" w:rsidP="00392AAA">
      <w:pPr>
        <w:ind w:firstLine="708"/>
        <w:rPr>
          <w:rFonts w:cstheme="minorHAnsi"/>
          <w:shd w:val="clear" w:color="auto" w:fill="FFFFFF"/>
        </w:rPr>
      </w:pPr>
      <w:r w:rsidRPr="00E97EB4">
        <w:rPr>
          <w:rFonts w:cstheme="minorHAnsi"/>
          <w:shd w:val="clear" w:color="auto" w:fill="FFFFFF"/>
        </w:rPr>
        <w:t>Barevné výkresy (mix barev) 10 ks</w:t>
      </w:r>
    </w:p>
    <w:p w:rsidR="00C4032F" w:rsidRPr="00E97EB4" w:rsidRDefault="00392AAA" w:rsidP="00392AAA">
      <w:pPr>
        <w:ind w:firstLine="708"/>
        <w:rPr>
          <w:rFonts w:cstheme="minorHAnsi"/>
          <w:shd w:val="clear" w:color="auto" w:fill="FFFFFF"/>
        </w:rPr>
      </w:pPr>
      <w:r w:rsidRPr="00E97EB4">
        <w:rPr>
          <w:rFonts w:cstheme="minorHAnsi"/>
          <w:shd w:val="clear" w:color="auto" w:fill="FFFFFF"/>
        </w:rPr>
        <w:t>Pomůcky by měly být podepsané a uložené v plastovém boxu.</w:t>
      </w:r>
    </w:p>
    <w:p w:rsidR="00C4032F" w:rsidRPr="00E97EB4" w:rsidRDefault="00C4032F" w:rsidP="00C4032F">
      <w:pPr>
        <w:ind w:left="708" w:hanging="708"/>
      </w:pPr>
      <w:proofErr w:type="spellStart"/>
      <w:r w:rsidRPr="00E97EB4">
        <w:rPr>
          <w:b/>
        </w:rPr>
        <w:t>Hv</w:t>
      </w:r>
      <w:proofErr w:type="spellEnd"/>
      <w:r w:rsidRPr="00E97EB4">
        <w:rPr>
          <w:b/>
        </w:rPr>
        <w:tab/>
      </w:r>
      <w:r w:rsidRPr="00E97EB4">
        <w:t>malý linkovaný sešit (544)</w:t>
      </w:r>
    </w:p>
    <w:p w:rsidR="009D3441" w:rsidRPr="00E97EB4" w:rsidRDefault="00C4032F" w:rsidP="009D3441">
      <w:pPr>
        <w:ind w:left="708" w:hanging="708"/>
      </w:pPr>
      <w:r w:rsidRPr="00E97EB4">
        <w:rPr>
          <w:b/>
        </w:rPr>
        <w:t>Z </w:t>
      </w:r>
      <w:r w:rsidRPr="00E97EB4">
        <w:rPr>
          <w:b/>
        </w:rPr>
        <w:tab/>
      </w:r>
      <w:r w:rsidR="009D3441" w:rsidRPr="00E97EB4">
        <w:t>velký</w:t>
      </w:r>
      <w:r w:rsidR="009D3441" w:rsidRPr="00E97EB4">
        <w:rPr>
          <w:b/>
        </w:rPr>
        <w:t xml:space="preserve"> </w:t>
      </w:r>
      <w:r w:rsidR="002E233B">
        <w:t>linkovaný sešit (444) -</w:t>
      </w:r>
      <w:bookmarkStart w:id="0" w:name="_GoBack"/>
      <w:bookmarkEnd w:id="0"/>
      <w:r w:rsidR="009D3441" w:rsidRPr="00E97EB4">
        <w:t xml:space="preserve"> možno použít loňský sešit</w:t>
      </w:r>
      <w:r w:rsidRPr="00E97EB4">
        <w:t xml:space="preserve">, </w:t>
      </w:r>
    </w:p>
    <w:p w:rsidR="00C4032F" w:rsidRPr="00E97EB4" w:rsidRDefault="00C4032F" w:rsidP="009D3441">
      <w:pPr>
        <w:ind w:left="708"/>
      </w:pPr>
      <w:r w:rsidRPr="00E97EB4">
        <w:t xml:space="preserve">Pracovní sešit bude zakoupen školou (cena </w:t>
      </w:r>
      <w:r w:rsidR="00971727" w:rsidRPr="00E97EB4">
        <w:t>cca 95 Kč</w:t>
      </w:r>
      <w:r w:rsidRPr="00E97EB4">
        <w:t>)</w:t>
      </w:r>
    </w:p>
    <w:p w:rsidR="00C4032F" w:rsidRPr="00E97EB4" w:rsidRDefault="00971727" w:rsidP="00C4032F">
      <w:pPr>
        <w:ind w:left="708" w:hanging="708"/>
      </w:pPr>
      <w:proofErr w:type="spellStart"/>
      <w:r w:rsidRPr="00E97EB4">
        <w:rPr>
          <w:b/>
        </w:rPr>
        <w:t>Vz</w:t>
      </w:r>
      <w:proofErr w:type="spellEnd"/>
      <w:r w:rsidRPr="00E97EB4">
        <w:rPr>
          <w:b/>
        </w:rPr>
        <w:tab/>
      </w:r>
      <w:r w:rsidR="00E4468E" w:rsidRPr="00E97EB4">
        <w:t>malý linkovaný sešit (544)</w:t>
      </w:r>
      <w:r w:rsidR="006F788B" w:rsidRPr="00E97EB4">
        <w:t xml:space="preserve"> – možno použít loňský</w:t>
      </w:r>
    </w:p>
    <w:p w:rsidR="006F788B" w:rsidRPr="00E97EB4" w:rsidRDefault="00E4468E" w:rsidP="006F788B">
      <w:pPr>
        <w:ind w:left="708" w:hanging="708"/>
      </w:pPr>
      <w:r w:rsidRPr="00E97EB4">
        <w:rPr>
          <w:b/>
        </w:rPr>
        <w:t>Ov</w:t>
      </w:r>
      <w:r w:rsidRPr="00E97EB4">
        <w:rPr>
          <w:b/>
        </w:rPr>
        <w:tab/>
      </w:r>
      <w:r w:rsidR="006F788B" w:rsidRPr="00E97EB4">
        <w:t>malý linkovaný sešit (544) – možno použít loňský</w:t>
      </w:r>
    </w:p>
    <w:p w:rsidR="00E4468E" w:rsidRPr="00E97EB4" w:rsidRDefault="00E4468E" w:rsidP="00E4468E">
      <w:r w:rsidRPr="00E97EB4">
        <w:rPr>
          <w:b/>
        </w:rPr>
        <w:t>F</w:t>
      </w:r>
      <w:r w:rsidR="00C01A9A" w:rsidRPr="00E97EB4">
        <w:tab/>
        <w:t>velký</w:t>
      </w:r>
      <w:r w:rsidRPr="00E97EB4">
        <w:t xml:space="preserve"> nelinkovaný sešit (</w:t>
      </w:r>
      <w:r w:rsidR="00C01A9A" w:rsidRPr="00E97EB4">
        <w:t>4</w:t>
      </w:r>
      <w:r w:rsidRPr="00E97EB4">
        <w:t>40)</w:t>
      </w:r>
      <w:r w:rsidR="00C01A9A" w:rsidRPr="00E97EB4">
        <w:t xml:space="preserve"> – možno použít loňský</w:t>
      </w:r>
    </w:p>
    <w:p w:rsidR="00A941BE" w:rsidRPr="00E97EB4" w:rsidRDefault="00A941BE" w:rsidP="00A941BE">
      <w:proofErr w:type="spellStart"/>
      <w:r w:rsidRPr="00E97EB4">
        <w:rPr>
          <w:b/>
        </w:rPr>
        <w:t>Nj</w:t>
      </w:r>
      <w:proofErr w:type="spellEnd"/>
      <w:r w:rsidRPr="00E97EB4">
        <w:rPr>
          <w:b/>
        </w:rPr>
        <w:tab/>
      </w:r>
      <w:r w:rsidRPr="00E97EB4">
        <w:t>velký linkovaný sešit (444)</w:t>
      </w:r>
    </w:p>
    <w:p w:rsidR="00A941BE" w:rsidRPr="00E97EB4" w:rsidRDefault="00A941BE" w:rsidP="00A941BE">
      <w:proofErr w:type="spellStart"/>
      <w:r w:rsidRPr="00E97EB4">
        <w:rPr>
          <w:b/>
        </w:rPr>
        <w:t>Rj</w:t>
      </w:r>
      <w:proofErr w:type="spellEnd"/>
      <w:r w:rsidRPr="00E97EB4">
        <w:rPr>
          <w:b/>
        </w:rPr>
        <w:tab/>
      </w:r>
      <w:r w:rsidR="00F22918" w:rsidRPr="00E97EB4">
        <w:t xml:space="preserve">2 ks malý </w:t>
      </w:r>
      <w:r w:rsidRPr="00E97EB4">
        <w:t>linkovaný sešit (</w:t>
      </w:r>
      <w:r w:rsidR="00F22918" w:rsidRPr="00E97EB4">
        <w:t>52</w:t>
      </w:r>
      <w:r w:rsidRPr="00E97EB4">
        <w:t>4</w:t>
      </w:r>
      <w:r w:rsidR="00F22918" w:rsidRPr="00E97EB4">
        <w:t xml:space="preserve"> nebo 544</w:t>
      </w:r>
      <w:r w:rsidRPr="00E97EB4">
        <w:t>)</w:t>
      </w:r>
    </w:p>
    <w:p w:rsidR="00A941BE" w:rsidRDefault="00A941BE" w:rsidP="00E4468E"/>
    <w:p w:rsidR="00E4468E" w:rsidRPr="00971727" w:rsidRDefault="00E4468E" w:rsidP="00C4032F">
      <w:pPr>
        <w:ind w:left="708" w:hanging="708"/>
      </w:pPr>
    </w:p>
    <w:sectPr w:rsidR="00E4468E" w:rsidRPr="009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24"/>
    <w:rsid w:val="000358D2"/>
    <w:rsid w:val="002E233B"/>
    <w:rsid w:val="00392AAA"/>
    <w:rsid w:val="004871F4"/>
    <w:rsid w:val="006F788B"/>
    <w:rsid w:val="00843588"/>
    <w:rsid w:val="008F7A88"/>
    <w:rsid w:val="00971727"/>
    <w:rsid w:val="009D3441"/>
    <w:rsid w:val="00A43F9D"/>
    <w:rsid w:val="00A941BE"/>
    <w:rsid w:val="00B35124"/>
    <w:rsid w:val="00B47251"/>
    <w:rsid w:val="00BE03AA"/>
    <w:rsid w:val="00C01A9A"/>
    <w:rsid w:val="00C4032F"/>
    <w:rsid w:val="00E07FFE"/>
    <w:rsid w:val="00E4468E"/>
    <w:rsid w:val="00E97EB4"/>
    <w:rsid w:val="00F00012"/>
    <w:rsid w:val="00F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7D5"/>
  <w15:chartTrackingRefBased/>
  <w15:docId w15:val="{83E4664A-8B61-4844-8C20-F5FB9B1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24C_Nováčková Kristýna</dc:creator>
  <cp:keywords/>
  <dc:description/>
  <cp:lastModifiedBy>24C_Nováčková Kristýna</cp:lastModifiedBy>
  <cp:revision>19</cp:revision>
  <dcterms:created xsi:type="dcterms:W3CDTF">2024-08-29T06:47:00Z</dcterms:created>
  <dcterms:modified xsi:type="dcterms:W3CDTF">2025-08-27T06:01:00Z</dcterms:modified>
</cp:coreProperties>
</file>