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1E628E" w:rsidP="001E628E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 5.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13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 5.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4660A6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660A6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4656F2">
              <w:rPr>
                <w:b/>
              </w:rPr>
              <w:t>Ve světě přírody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1E628E">
              <w:rPr>
                <w:b/>
              </w:rPr>
              <w:t>126 - 130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Default="004656F2" w:rsidP="00661E41">
            <w:pPr>
              <w:spacing w:after="0"/>
              <w:rPr>
                <w:b/>
              </w:rPr>
            </w:pPr>
            <w:r>
              <w:rPr>
                <w:b/>
              </w:rPr>
              <w:t>Tábornická</w:t>
            </w:r>
          </w:p>
          <w:p w:rsidR="006F6353" w:rsidRPr="00D56A66" w:rsidRDefault="006F6353" w:rsidP="00661E41">
            <w:pPr>
              <w:spacing w:after="0"/>
            </w:pPr>
            <w:r>
              <w:t>Slovesa</w:t>
            </w:r>
            <w:r w:rsidR="004656F2">
              <w:t xml:space="preserve"> </w:t>
            </w:r>
            <w:r w:rsidR="001B61A2">
              <w:t>–</w:t>
            </w:r>
            <w:r w:rsidR="004656F2">
              <w:t xml:space="preserve"> časování</w:t>
            </w:r>
            <w:r w:rsidR="001B61A2">
              <w:t>; Podstatná jména vlastní a obecná</w:t>
            </w:r>
            <w:r w:rsidR="001E628E">
              <w:t>; Skladební dvojice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1B61A2">
              <w:t>9</w:t>
            </w:r>
            <w:r w:rsidR="001E628E">
              <w:t>8</w:t>
            </w:r>
            <w:r w:rsidR="00094561">
              <w:t xml:space="preserve"> - </w:t>
            </w:r>
            <w:r w:rsidR="001E628E">
              <w:t>101</w:t>
            </w:r>
          </w:p>
          <w:p w:rsidR="00E75B5C" w:rsidRPr="00B80B8B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123052">
              <w:t>26</w:t>
            </w:r>
          </w:p>
        </w:tc>
        <w:tc>
          <w:tcPr>
            <w:tcW w:w="2525" w:type="dxa"/>
          </w:tcPr>
          <w:p w:rsidR="00EA50CC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93068D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pod. jméno ve větě, určí :pád, číslo a rod.</w:t>
            </w:r>
          </w:p>
          <w:p w:rsidR="0093068D" w:rsidRPr="00A463AA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sloveso ve větě.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123052" w:rsidP="004E435D">
            <w:pPr>
              <w:spacing w:after="0"/>
            </w:pPr>
            <w:r>
              <w:t>Roční období – Léto</w:t>
            </w:r>
          </w:p>
          <w:p w:rsidR="00123052" w:rsidRDefault="00123052" w:rsidP="004E435D">
            <w:pPr>
              <w:spacing w:after="0"/>
            </w:pPr>
            <w:r>
              <w:t>Přivlastňovací zájmeno můj, tvůj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123052">
              <w:t>42 - 43</w:t>
            </w:r>
          </w:p>
          <w:p w:rsidR="004E435D" w:rsidRPr="004E435D" w:rsidRDefault="009913CD" w:rsidP="00123052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38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  <w:r w:rsidR="00980DB7">
              <w:t>. Biland.</w:t>
            </w:r>
            <w:r w:rsidR="000F7023">
              <w:t xml:space="preserve"> Zkoumáme stavby.</w:t>
            </w:r>
            <w:r w:rsidR="00A77E7E">
              <w:t xml:space="preserve"> Vývojový diagram.</w:t>
            </w:r>
            <w:r w:rsidR="004660A6">
              <w:t xml:space="preserve"> </w:t>
            </w:r>
            <w:r w:rsidR="00F34303">
              <w:t>Počítání s ciferníkem. Neposedové v násobilkových čtvercích.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F8457D">
              <w:t>8</w:t>
            </w:r>
            <w:r w:rsidR="00123052">
              <w:t>6</w:t>
            </w:r>
            <w:r w:rsidR="00F8457D">
              <w:t xml:space="preserve"> - 8</w:t>
            </w:r>
            <w:r w:rsidR="00123052">
              <w:t>9</w:t>
            </w:r>
          </w:p>
          <w:p w:rsidR="00441D7E" w:rsidRPr="00690755" w:rsidRDefault="00102609" w:rsidP="00123052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123052">
              <w:t>30 - 31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69037E" w:rsidP="00102609">
            <w:pPr>
              <w:spacing w:after="0"/>
              <w:rPr>
                <w:b/>
              </w:rPr>
            </w:pPr>
            <w:r>
              <w:rPr>
                <w:b/>
              </w:rPr>
              <w:t>Pole louka</w:t>
            </w:r>
          </w:p>
          <w:p w:rsidR="0069037E" w:rsidRDefault="00123052" w:rsidP="00102609">
            <w:pPr>
              <w:spacing w:after="0"/>
            </w:pPr>
            <w:r>
              <w:t>Co se děje v trávě. Není trávník jako trávník.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123052">
              <w:t>58 - 59</w:t>
            </w:r>
          </w:p>
          <w:p w:rsidR="0069037E" w:rsidRPr="0069037E" w:rsidRDefault="000A147A" w:rsidP="00123052">
            <w:pPr>
              <w:spacing w:after="0"/>
            </w:pPr>
            <w:r>
              <w:t xml:space="preserve">PS: </w:t>
            </w:r>
            <w:r w:rsidR="00123052">
              <w:t>35 - 36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803555" w:rsidRPr="00123052" w:rsidRDefault="00123052" w:rsidP="00E71431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>
              <w:rPr>
                <w:i/>
                <w:color w:val="FF0000"/>
              </w:rPr>
              <w:t>D</w:t>
            </w:r>
            <w:r w:rsidR="00803555" w:rsidRPr="007547B8">
              <w:rPr>
                <w:i/>
                <w:color w:val="FF0000"/>
              </w:rPr>
              <w:t>enně 3 příklady na písemné sčítání a odčítání, jeden příklad na Indii, písemně napsat všechny násobky</w:t>
            </w:r>
          </w:p>
          <w:p w:rsidR="00837DB2" w:rsidRDefault="00123052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24. 5. Třídní schůzky v 16:30</w:t>
            </w:r>
          </w:p>
          <w:p w:rsidR="00123052" w:rsidRDefault="00843579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27. 5. Škola v pohybu 16:00 – 18:00</w:t>
            </w:r>
            <w:bookmarkStart w:id="0" w:name="_GoBack"/>
            <w:bookmarkEnd w:id="0"/>
          </w:p>
          <w:p w:rsidR="00123052" w:rsidRDefault="00123052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3. 6. Focení třídy 45,-Kč</w:t>
            </w:r>
          </w:p>
          <w:p w:rsidR="00123052" w:rsidRPr="00690755" w:rsidRDefault="00123052" w:rsidP="002264FF">
            <w:pPr>
              <w:pStyle w:val="Bezmezer"/>
              <w:rPr>
                <w:i/>
                <w:color w:val="FF0000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63" w:rsidRDefault="004A7363" w:rsidP="00EA50CC">
      <w:pPr>
        <w:spacing w:after="0"/>
      </w:pPr>
      <w:r>
        <w:separator/>
      </w:r>
    </w:p>
  </w:endnote>
  <w:endnote w:type="continuationSeparator" w:id="0">
    <w:p w:rsidR="004A7363" w:rsidRDefault="004A7363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63" w:rsidRDefault="004A7363" w:rsidP="00EA50CC">
      <w:pPr>
        <w:spacing w:after="0"/>
      </w:pPr>
      <w:r>
        <w:separator/>
      </w:r>
    </w:p>
  </w:footnote>
  <w:footnote w:type="continuationSeparator" w:id="0">
    <w:p w:rsidR="004A7363" w:rsidRDefault="004A7363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4561"/>
    <w:rsid w:val="00096A75"/>
    <w:rsid w:val="00097D24"/>
    <w:rsid w:val="000A0CD4"/>
    <w:rsid w:val="000A147A"/>
    <w:rsid w:val="000C4B09"/>
    <w:rsid w:val="000D1477"/>
    <w:rsid w:val="000D2DD2"/>
    <w:rsid w:val="000F7023"/>
    <w:rsid w:val="00102609"/>
    <w:rsid w:val="00115A28"/>
    <w:rsid w:val="00123052"/>
    <w:rsid w:val="001531F8"/>
    <w:rsid w:val="00164C08"/>
    <w:rsid w:val="001762EF"/>
    <w:rsid w:val="00177EC5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628E"/>
    <w:rsid w:val="0020437B"/>
    <w:rsid w:val="00214C55"/>
    <w:rsid w:val="00221F6B"/>
    <w:rsid w:val="002264FF"/>
    <w:rsid w:val="00227FF1"/>
    <w:rsid w:val="00245E79"/>
    <w:rsid w:val="00264E1C"/>
    <w:rsid w:val="00292576"/>
    <w:rsid w:val="002A6A74"/>
    <w:rsid w:val="002B105F"/>
    <w:rsid w:val="002B40F8"/>
    <w:rsid w:val="002B603C"/>
    <w:rsid w:val="002E6813"/>
    <w:rsid w:val="002F1698"/>
    <w:rsid w:val="00313A8B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2571"/>
    <w:rsid w:val="004E435D"/>
    <w:rsid w:val="00502999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648FD"/>
    <w:rsid w:val="006759C0"/>
    <w:rsid w:val="0069037E"/>
    <w:rsid w:val="00690755"/>
    <w:rsid w:val="00692074"/>
    <w:rsid w:val="006F6353"/>
    <w:rsid w:val="007050B5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5BF4"/>
    <w:rsid w:val="008165FE"/>
    <w:rsid w:val="00822D24"/>
    <w:rsid w:val="00837DB2"/>
    <w:rsid w:val="008421D2"/>
    <w:rsid w:val="00843579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D7ECD"/>
    <w:rsid w:val="00B22819"/>
    <w:rsid w:val="00B23083"/>
    <w:rsid w:val="00B3761B"/>
    <w:rsid w:val="00B37E49"/>
    <w:rsid w:val="00B44B24"/>
    <w:rsid w:val="00B5039D"/>
    <w:rsid w:val="00B554F3"/>
    <w:rsid w:val="00B90594"/>
    <w:rsid w:val="00B93CFE"/>
    <w:rsid w:val="00B97908"/>
    <w:rsid w:val="00BF0837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A203D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7D50"/>
    <w:rsid w:val="00FE5989"/>
    <w:rsid w:val="00FF081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6342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2</cp:revision>
  <cp:lastPrinted>2022-04-28T05:20:00Z</cp:lastPrinted>
  <dcterms:created xsi:type="dcterms:W3CDTF">2022-05-05T05:31:00Z</dcterms:created>
  <dcterms:modified xsi:type="dcterms:W3CDTF">2022-05-05T05:31:00Z</dcterms:modified>
</cp:coreProperties>
</file>