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715265">
              <w:rPr>
                <w:rFonts w:ascii="Arial Black" w:hAnsi="Arial Black"/>
                <w:color w:val="E36C0A"/>
                <w:sz w:val="44"/>
                <w:szCs w:val="44"/>
              </w:rPr>
              <w:t>2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715265" w:rsidP="00715265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6.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 září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 – </w:t>
            </w:r>
            <w:r w:rsidRPr="00715265">
              <w:rPr>
                <w:rFonts w:ascii="Arial Black" w:hAnsi="Arial Black"/>
                <w:sz w:val="36"/>
                <w:szCs w:val="36"/>
              </w:rPr>
              <w:t>10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845B1" w:rsidRPr="00715265">
              <w:rPr>
                <w:rFonts w:ascii="Arial Black" w:hAnsi="Arial Black"/>
                <w:sz w:val="36"/>
                <w:szCs w:val="36"/>
              </w:rPr>
              <w:t>září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5E1CFF">
              <w:t>str. 6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5E1CFF">
              <w:t>str. 4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Pr="005414EB" w:rsidRDefault="005E1CFF" w:rsidP="00956485">
            <w:pPr>
              <w:spacing w:after="0"/>
            </w:pPr>
            <w:r>
              <w:t xml:space="preserve">Opakování učiva </w:t>
            </w:r>
            <w:proofErr w:type="gramStart"/>
            <w:r>
              <w:t>ze</w:t>
            </w:r>
            <w:proofErr w:type="gramEnd"/>
            <w:r>
              <w:t xml:space="preserve"> 3. </w:t>
            </w:r>
            <w:proofErr w:type="spellStart"/>
            <w:r>
              <w:t>ročn</w:t>
            </w:r>
            <w:proofErr w:type="spellEnd"/>
            <w:r>
              <w:t>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0C391B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     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BE312C">
            <w:pPr>
              <w:spacing w:after="0"/>
            </w:pP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5E1CFF">
              <w:t xml:space="preserve"> str.</w:t>
            </w:r>
            <w:proofErr w:type="gramEnd"/>
            <w:r w:rsidR="005E1CFF">
              <w:t xml:space="preserve"> 5, 6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do str. 6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5E1CFF" w:rsidP="00064C06">
            <w:pPr>
              <w:spacing w:after="0"/>
            </w:pPr>
            <w:r>
              <w:t>Dopisy z prázdnin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C85E86" w:rsidP="00F64C6A">
            <w:pPr>
              <w:spacing w:after="0"/>
            </w:pPr>
            <w:r>
              <w:t>s</w:t>
            </w:r>
            <w:r w:rsidR="00724389">
              <w:t>tr. 4 - 5</w:t>
            </w:r>
          </w:p>
        </w:tc>
        <w:tc>
          <w:tcPr>
            <w:tcW w:w="3201" w:type="dxa"/>
          </w:tcPr>
          <w:p w:rsidR="00236289" w:rsidRDefault="00CF55DB" w:rsidP="00481FA1">
            <w:pPr>
              <w:spacing w:after="0"/>
            </w:pPr>
            <w:r>
              <w:t xml:space="preserve">Opakování učiva </w:t>
            </w:r>
            <w:proofErr w:type="gramStart"/>
            <w:r>
              <w:t>ze</w:t>
            </w:r>
            <w:proofErr w:type="gramEnd"/>
            <w:r>
              <w:t xml:space="preserve"> 3. ročníku</w:t>
            </w:r>
          </w:p>
          <w:p w:rsidR="00CF55DB" w:rsidRDefault="00CF55DB" w:rsidP="00481FA1">
            <w:pPr>
              <w:spacing w:after="0"/>
            </w:pPr>
          </w:p>
          <w:p w:rsidR="00CF55DB" w:rsidRDefault="00CF55DB" w:rsidP="00481FA1">
            <w:pPr>
              <w:spacing w:after="0"/>
            </w:pPr>
            <w:r>
              <w:t>Příroda živá a neživá.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62B73" w:rsidRDefault="000C391B" w:rsidP="00481FA1">
            <w:pPr>
              <w:spacing w:after="0"/>
            </w:pPr>
            <w:r>
              <w:t xml:space="preserve">Učebnice:    </w:t>
            </w:r>
          </w:p>
          <w:p w:rsidR="00557730" w:rsidRDefault="00C62B73" w:rsidP="00481FA1">
            <w:pPr>
              <w:spacing w:after="0"/>
            </w:pPr>
            <w:r>
              <w:t>Zážitky z prázdnin</w:t>
            </w:r>
            <w:r w:rsidR="000C391B">
              <w:t xml:space="preserve">            </w:t>
            </w:r>
            <w:r w:rsidR="00052620">
              <w:t xml:space="preserve">   </w:t>
            </w:r>
            <w:r w:rsidR="00557730">
              <w:t xml:space="preserve"> </w:t>
            </w:r>
            <w:r w:rsidR="00073BA9">
              <w:t xml:space="preserve"> </w:t>
            </w:r>
            <w:r w:rsidR="00E51BAC">
              <w:t xml:space="preserve">            </w:t>
            </w:r>
            <w:r w:rsidR="00557730"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B4C61" w:rsidRDefault="006A4F72" w:rsidP="00D02EE1">
            <w:r>
              <w:t>Cestujeme po ČR</w:t>
            </w:r>
            <w:bookmarkStart w:id="0" w:name="_GoBack"/>
            <w:bookmarkEnd w:id="0"/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 4, 5, 7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DB06D5" w:rsidP="00DB5BCC">
            <w:r>
              <w:t>Pozdravy, barvy, abeceda, měsíce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173FD" w:rsidRDefault="0022184F" w:rsidP="00715265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15265">
              <w:rPr>
                <w:b/>
                <w:sz w:val="28"/>
                <w:szCs w:val="28"/>
              </w:rPr>
              <w:t xml:space="preserve">Žáci, denně čtěte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procvičujte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173FD" w:rsidRDefault="001173FD" w:rsidP="0022184F">
            <w:pPr>
              <w:spacing w:after="0"/>
              <w:rPr>
                <w:b/>
                <w:sz w:val="28"/>
                <w:szCs w:val="28"/>
              </w:rPr>
            </w:pPr>
          </w:p>
          <w:p w:rsidR="00CF55DB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CF55DB" w:rsidRDefault="00CF55DB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CF55DB" w:rsidRPr="00CF55DB" w:rsidRDefault="00CF55DB" w:rsidP="0022184F">
            <w:pPr>
              <w:spacing w:after="0"/>
              <w:rPr>
                <w:b/>
                <w:color w:val="244061" w:themeColor="accent1" w:themeShade="80"/>
                <w:sz w:val="28"/>
                <w:szCs w:val="28"/>
              </w:rPr>
            </w:pPr>
            <w:r w:rsidRPr="00CF55DB">
              <w:rPr>
                <w:b/>
                <w:color w:val="244061" w:themeColor="accent1" w:themeShade="80"/>
                <w:sz w:val="28"/>
                <w:szCs w:val="28"/>
              </w:rPr>
              <w:t xml:space="preserve">Úterý </w:t>
            </w:r>
            <w:proofErr w:type="gramStart"/>
            <w:r w:rsidRPr="00CF55DB">
              <w:rPr>
                <w:b/>
                <w:color w:val="244061" w:themeColor="accent1" w:themeShade="80"/>
                <w:sz w:val="28"/>
                <w:szCs w:val="28"/>
              </w:rPr>
              <w:t>7.9. od</w:t>
            </w:r>
            <w:proofErr w:type="gramEnd"/>
            <w:r w:rsidRPr="00CF55DB">
              <w:rPr>
                <w:b/>
                <w:color w:val="244061" w:themeColor="accent1" w:themeShade="80"/>
                <w:sz w:val="28"/>
                <w:szCs w:val="28"/>
              </w:rPr>
              <w:t xml:space="preserve"> 15.00 prezentace kroužků</w:t>
            </w:r>
          </w:p>
          <w:p w:rsidR="00CF55DB" w:rsidRPr="00CF55DB" w:rsidRDefault="00CF55DB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CF55DB" w:rsidRDefault="00CF55DB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F55DB">
              <w:rPr>
                <w:b/>
                <w:color w:val="FF0000"/>
                <w:sz w:val="28"/>
                <w:szCs w:val="28"/>
              </w:rPr>
              <w:t xml:space="preserve">Úterý </w:t>
            </w:r>
            <w:proofErr w:type="gramStart"/>
            <w:r w:rsidRPr="00CF55DB">
              <w:rPr>
                <w:b/>
                <w:color w:val="FF0000"/>
                <w:sz w:val="28"/>
                <w:szCs w:val="28"/>
              </w:rPr>
              <w:t>7.9. v 16.30</w:t>
            </w:r>
            <w:proofErr w:type="gramEnd"/>
            <w:r w:rsidRPr="00CF55DB">
              <w:rPr>
                <w:b/>
                <w:color w:val="FF0000"/>
                <w:sz w:val="28"/>
                <w:szCs w:val="28"/>
              </w:rPr>
              <w:t xml:space="preserve"> hodin – třídní schůzka</w:t>
            </w:r>
          </w:p>
          <w:p w:rsidR="00CF55DB" w:rsidRDefault="00CF55DB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481FA1" w:rsidRPr="001173FD" w:rsidRDefault="0022184F" w:rsidP="0022184F">
            <w:pPr>
              <w:spacing w:after="0"/>
              <w:rPr>
                <w:b/>
                <w:color w:val="00B050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337D"/>
    <w:rsid w:val="00054D0D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E57"/>
    <w:rsid w:val="00170E14"/>
    <w:rsid w:val="00172C58"/>
    <w:rsid w:val="001812FE"/>
    <w:rsid w:val="0018265A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73EE"/>
    <w:rsid w:val="006C794F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654"/>
    <w:rsid w:val="007321E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7D43"/>
    <w:rsid w:val="00971FC9"/>
    <w:rsid w:val="0097487A"/>
    <w:rsid w:val="00977810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B3C"/>
    <w:rsid w:val="00C41F31"/>
    <w:rsid w:val="00C43F5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A440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7AA1-39E5-4FDF-A43C-5043179A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23</cp:revision>
  <cp:lastPrinted>2016-12-16T14:42:00Z</cp:lastPrinted>
  <dcterms:created xsi:type="dcterms:W3CDTF">2017-04-07T12:06:00Z</dcterms:created>
  <dcterms:modified xsi:type="dcterms:W3CDTF">2021-08-27T06:36:00Z</dcterms:modified>
</cp:coreProperties>
</file>