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0D3" w:rsidRDefault="001D00D3" w:rsidP="00012AA3">
      <w:pPr>
        <w:jc w:val="center"/>
        <w:rPr>
          <w:b/>
          <w:sz w:val="40"/>
          <w:szCs w:val="40"/>
        </w:rPr>
      </w:pPr>
    </w:p>
    <w:p w:rsidR="00012AA3" w:rsidRDefault="00012AA3" w:rsidP="00012AA3">
      <w:pPr>
        <w:jc w:val="center"/>
        <w:rPr>
          <w:b/>
          <w:sz w:val="40"/>
          <w:szCs w:val="40"/>
        </w:rPr>
      </w:pPr>
      <w:r w:rsidRPr="00012AA3">
        <w:rPr>
          <w:b/>
          <w:sz w:val="40"/>
          <w:szCs w:val="40"/>
        </w:rPr>
        <w:t>TÝDENNÍ PLÁN</w:t>
      </w:r>
    </w:p>
    <w:p w:rsidR="00827364" w:rsidRPr="00B757BB" w:rsidRDefault="00B757BB">
      <w:pPr>
        <w:rPr>
          <w:b/>
        </w:rPr>
      </w:pPr>
      <w:bookmarkStart w:id="0" w:name="_GoBack"/>
      <w:bookmarkEnd w:id="0"/>
      <w:proofErr w:type="spellStart"/>
      <w:r w:rsidRPr="005B193B">
        <w:rPr>
          <w:b/>
          <w:highlight w:val="yellow"/>
        </w:rPr>
        <w:t>Čj</w:t>
      </w:r>
      <w:proofErr w:type="spellEnd"/>
      <w:r w:rsidRPr="00B757BB">
        <w:rPr>
          <w:b/>
        </w:rPr>
        <w:t xml:space="preserve"> – opakování na pondělní písemnou práci</w:t>
      </w:r>
      <w:r w:rsidR="00012AA3">
        <w:rPr>
          <w:b/>
        </w:rPr>
        <w:t xml:space="preserve"> (7.6.)</w:t>
      </w:r>
    </w:p>
    <w:p w:rsidR="00B757BB" w:rsidRDefault="00B757BB" w:rsidP="00B757BB">
      <w:pPr>
        <w:pStyle w:val="Odstavecseseznamem"/>
        <w:numPr>
          <w:ilvl w:val="0"/>
          <w:numId w:val="1"/>
        </w:numPr>
      </w:pPr>
      <w:r>
        <w:t>doplňování i/y</w:t>
      </w:r>
    </w:p>
    <w:p w:rsidR="00B757BB" w:rsidRDefault="00B757BB" w:rsidP="00B757BB">
      <w:pPr>
        <w:pStyle w:val="Odstavecseseznamem"/>
        <w:numPr>
          <w:ilvl w:val="0"/>
          <w:numId w:val="1"/>
        </w:numPr>
      </w:pPr>
      <w:r>
        <w:t xml:space="preserve">předpony s, z, </w:t>
      </w:r>
      <w:proofErr w:type="spellStart"/>
      <w:r>
        <w:t>vz</w:t>
      </w:r>
      <w:proofErr w:type="spellEnd"/>
    </w:p>
    <w:p w:rsidR="00B757BB" w:rsidRDefault="00B757BB" w:rsidP="00B757BB">
      <w:pPr>
        <w:pStyle w:val="Odstavecseseznamem"/>
        <w:numPr>
          <w:ilvl w:val="0"/>
          <w:numId w:val="1"/>
        </w:numPr>
      </w:pPr>
      <w:r>
        <w:t>ě, je</w:t>
      </w:r>
    </w:p>
    <w:p w:rsidR="00B757BB" w:rsidRDefault="00B757BB" w:rsidP="00B757BB">
      <w:pPr>
        <w:pStyle w:val="Odstavecseseznamem"/>
        <w:numPr>
          <w:ilvl w:val="0"/>
          <w:numId w:val="1"/>
        </w:numPr>
      </w:pPr>
      <w:r>
        <w:t>shoda podmětu s přísudkem</w:t>
      </w:r>
    </w:p>
    <w:p w:rsidR="00B757BB" w:rsidRDefault="00B757BB" w:rsidP="00B757BB">
      <w:pPr>
        <w:pStyle w:val="Odstavecseseznamem"/>
        <w:numPr>
          <w:ilvl w:val="0"/>
          <w:numId w:val="1"/>
        </w:numPr>
      </w:pPr>
      <w:r>
        <w:t>zájmena</w:t>
      </w:r>
    </w:p>
    <w:p w:rsidR="00B757BB" w:rsidRDefault="00B757BB" w:rsidP="00B757BB">
      <w:pPr>
        <w:pStyle w:val="Odstavecseseznamem"/>
        <w:numPr>
          <w:ilvl w:val="0"/>
          <w:numId w:val="1"/>
        </w:numPr>
      </w:pPr>
      <w:r>
        <w:t>podstatná a přídavná jména (vzory)</w:t>
      </w:r>
    </w:p>
    <w:p w:rsidR="00012AA3" w:rsidRDefault="00012AA3" w:rsidP="00B757BB">
      <w:pPr>
        <w:pStyle w:val="Odstavecseseznamem"/>
        <w:numPr>
          <w:ilvl w:val="0"/>
          <w:numId w:val="1"/>
        </w:numPr>
      </w:pPr>
      <w:r>
        <w:t>vlastní jména</w:t>
      </w:r>
    </w:p>
    <w:p w:rsidR="00012AA3" w:rsidRDefault="00012AA3" w:rsidP="00012AA3">
      <w:pPr>
        <w:pStyle w:val="Odstavecseseznamem"/>
        <w:ind w:left="408"/>
      </w:pPr>
    </w:p>
    <w:p w:rsidR="00012AA3" w:rsidRDefault="00012AA3" w:rsidP="00B757BB">
      <w:pPr>
        <w:pStyle w:val="Odstavecseseznamem"/>
        <w:numPr>
          <w:ilvl w:val="0"/>
          <w:numId w:val="1"/>
        </w:numPr>
      </w:pPr>
      <w:r>
        <w:t>Učebnice str. 142-144</w:t>
      </w:r>
    </w:p>
    <w:p w:rsidR="00012AA3" w:rsidRDefault="00012AA3" w:rsidP="00B757BB">
      <w:pPr>
        <w:pStyle w:val="Odstavecseseznamem"/>
        <w:numPr>
          <w:ilvl w:val="0"/>
          <w:numId w:val="1"/>
        </w:numPr>
      </w:pPr>
      <w:proofErr w:type="spellStart"/>
      <w:r>
        <w:t>Ps</w:t>
      </w:r>
      <w:proofErr w:type="spellEnd"/>
      <w:r>
        <w:t>: str. 35/11b, 36/1, 37</w:t>
      </w:r>
    </w:p>
    <w:p w:rsidR="00B757BB" w:rsidRDefault="00B757BB" w:rsidP="00B757BB">
      <w:pPr>
        <w:ind w:left="48"/>
      </w:pPr>
    </w:p>
    <w:p w:rsidR="00B757BB" w:rsidRDefault="00B757BB" w:rsidP="00B757BB">
      <w:pPr>
        <w:ind w:left="48"/>
        <w:rPr>
          <w:b/>
        </w:rPr>
      </w:pPr>
      <w:r w:rsidRPr="005B193B">
        <w:rPr>
          <w:b/>
          <w:highlight w:val="yellow"/>
        </w:rPr>
        <w:t>Aj</w:t>
      </w:r>
      <w:r w:rsidRPr="00B757BB">
        <w:rPr>
          <w:b/>
        </w:rPr>
        <w:t xml:space="preserve"> – opakování na </w:t>
      </w:r>
      <w:proofErr w:type="gramStart"/>
      <w:r w:rsidRPr="00B757BB">
        <w:rPr>
          <w:b/>
        </w:rPr>
        <w:t>páteční</w:t>
      </w:r>
      <w:proofErr w:type="gramEnd"/>
      <w:r w:rsidRPr="00B757BB">
        <w:rPr>
          <w:b/>
        </w:rPr>
        <w:t xml:space="preserve"> písemnou práce</w:t>
      </w:r>
    </w:p>
    <w:p w:rsidR="00B757BB" w:rsidRDefault="00B757BB" w:rsidP="00B757BB">
      <w:pPr>
        <w:pStyle w:val="Odstavecseseznamem"/>
        <w:numPr>
          <w:ilvl w:val="0"/>
          <w:numId w:val="1"/>
        </w:numPr>
      </w:pPr>
      <w:r>
        <w:t>přítomný čas</w:t>
      </w:r>
    </w:p>
    <w:p w:rsidR="00012AA3" w:rsidRDefault="00012AA3" w:rsidP="00B757BB">
      <w:pPr>
        <w:pStyle w:val="Odstavecseseznamem"/>
        <w:numPr>
          <w:ilvl w:val="0"/>
          <w:numId w:val="1"/>
        </w:numPr>
      </w:pPr>
      <w:r>
        <w:t>určování hodin</w:t>
      </w:r>
    </w:p>
    <w:p w:rsidR="00012AA3" w:rsidRDefault="00012AA3" w:rsidP="00B757BB">
      <w:pPr>
        <w:pStyle w:val="Odstavecseseznamem"/>
        <w:numPr>
          <w:ilvl w:val="0"/>
          <w:numId w:val="1"/>
        </w:numPr>
      </w:pPr>
      <w:r>
        <w:t xml:space="preserve">předložky času in, on, </w:t>
      </w:r>
      <w:proofErr w:type="spellStart"/>
      <w:r>
        <w:t>at</w:t>
      </w:r>
      <w:proofErr w:type="spellEnd"/>
    </w:p>
    <w:p w:rsidR="005B193B" w:rsidRDefault="005B193B" w:rsidP="005B193B"/>
    <w:p w:rsidR="005B193B" w:rsidRPr="005B193B" w:rsidRDefault="005B193B" w:rsidP="005B193B">
      <w:pPr>
        <w:rPr>
          <w:b/>
        </w:rPr>
      </w:pPr>
      <w:proofErr w:type="spellStart"/>
      <w:r w:rsidRPr="005B193B">
        <w:rPr>
          <w:b/>
          <w:highlight w:val="yellow"/>
        </w:rPr>
        <w:t>Vl</w:t>
      </w:r>
      <w:proofErr w:type="spellEnd"/>
      <w:r w:rsidRPr="005B193B">
        <w:rPr>
          <w:b/>
        </w:rPr>
        <w:t xml:space="preserve"> </w:t>
      </w:r>
    </w:p>
    <w:p w:rsidR="005B193B" w:rsidRDefault="005B193B" w:rsidP="005B193B">
      <w:r>
        <w:t>- podnebí</w:t>
      </w:r>
    </w:p>
    <w:p w:rsidR="005B193B" w:rsidRDefault="005B193B" w:rsidP="005B193B">
      <w:r>
        <w:t xml:space="preserve"> - rostliny a živočichové uč. </w:t>
      </w:r>
      <w:proofErr w:type="gramStart"/>
      <w:r>
        <w:t>str.</w:t>
      </w:r>
      <w:proofErr w:type="gramEnd"/>
      <w:r>
        <w:t xml:space="preserve"> 60 – 61</w:t>
      </w:r>
    </w:p>
    <w:p w:rsidR="005B193B" w:rsidRDefault="005B193B" w:rsidP="005B193B"/>
    <w:p w:rsidR="005B193B" w:rsidRPr="005B193B" w:rsidRDefault="005B193B" w:rsidP="005B193B">
      <w:r w:rsidRPr="005B193B">
        <w:rPr>
          <w:b/>
          <w:highlight w:val="yellow"/>
        </w:rPr>
        <w:t>M</w:t>
      </w:r>
    </w:p>
    <w:p w:rsidR="005B193B" w:rsidRDefault="005B193B" w:rsidP="005B193B">
      <w:pPr>
        <w:pStyle w:val="Odstavecseseznamem"/>
        <w:numPr>
          <w:ilvl w:val="0"/>
          <w:numId w:val="1"/>
        </w:numPr>
      </w:pPr>
      <w:r w:rsidRPr="005B193B">
        <w:t>PS str. 44 – 46</w:t>
      </w:r>
    </w:p>
    <w:p w:rsidR="005B193B" w:rsidRDefault="005B193B" w:rsidP="005B193B"/>
    <w:p w:rsidR="005B193B" w:rsidRPr="005B193B" w:rsidRDefault="005B193B" w:rsidP="005B193B">
      <w:pPr>
        <w:rPr>
          <w:b/>
        </w:rPr>
      </w:pPr>
      <w:proofErr w:type="spellStart"/>
      <w:r w:rsidRPr="005B193B">
        <w:rPr>
          <w:b/>
          <w:highlight w:val="yellow"/>
        </w:rPr>
        <w:t>Př</w:t>
      </w:r>
      <w:proofErr w:type="spellEnd"/>
    </w:p>
    <w:p w:rsidR="005B193B" w:rsidRDefault="005B193B" w:rsidP="005B193B">
      <w:pPr>
        <w:pStyle w:val="Odstavecseseznamem"/>
        <w:numPr>
          <w:ilvl w:val="0"/>
          <w:numId w:val="1"/>
        </w:numPr>
      </w:pPr>
      <w:r>
        <w:t>Osobní bezpečí str. 85, 86</w:t>
      </w:r>
    </w:p>
    <w:p w:rsidR="00095390" w:rsidRDefault="00095390" w:rsidP="00095390"/>
    <w:p w:rsidR="00095390" w:rsidRPr="00095390" w:rsidRDefault="00095390" w:rsidP="00095390">
      <w:pPr>
        <w:rPr>
          <w:color w:val="FF0000"/>
        </w:rPr>
      </w:pPr>
      <w:r w:rsidRPr="00095390">
        <w:rPr>
          <w:color w:val="FF0000"/>
        </w:rPr>
        <w:t>4. 6. focení tříd</w:t>
      </w:r>
    </w:p>
    <w:p w:rsidR="00095390" w:rsidRPr="00095390" w:rsidRDefault="00095390" w:rsidP="00095390">
      <w:pPr>
        <w:spacing w:after="0" w:line="360" w:lineRule="auto"/>
        <w:rPr>
          <w:color w:val="FF0000"/>
        </w:rPr>
      </w:pPr>
      <w:r w:rsidRPr="00095390">
        <w:rPr>
          <w:color w:val="FF0000"/>
        </w:rPr>
        <w:t xml:space="preserve">8.6. </w:t>
      </w:r>
      <w:r w:rsidRPr="00095390">
        <w:rPr>
          <w:color w:val="FF0000"/>
        </w:rPr>
        <w:t>Dopravní hřiště ZŠ Kučery - Hrabůvka  </w:t>
      </w:r>
    </w:p>
    <w:p w:rsidR="00095390" w:rsidRPr="00095390" w:rsidRDefault="00095390" w:rsidP="00095390">
      <w:pPr>
        <w:pStyle w:val="Odstavecseseznamem"/>
        <w:numPr>
          <w:ilvl w:val="0"/>
          <w:numId w:val="3"/>
        </w:numPr>
        <w:spacing w:after="0" w:line="360" w:lineRule="auto"/>
        <w:rPr>
          <w:color w:val="FF0000"/>
        </w:rPr>
      </w:pPr>
      <w:r w:rsidRPr="00095390">
        <w:rPr>
          <w:color w:val="FF0000"/>
        </w:rPr>
        <w:t>ODISKA nebo e - peněženka</w:t>
      </w:r>
    </w:p>
    <w:p w:rsidR="00095390" w:rsidRPr="00095390" w:rsidRDefault="00095390" w:rsidP="00095390">
      <w:pPr>
        <w:pStyle w:val="Odstavecseseznamem"/>
        <w:numPr>
          <w:ilvl w:val="0"/>
          <w:numId w:val="3"/>
        </w:numPr>
        <w:spacing w:after="0" w:line="360" w:lineRule="auto"/>
        <w:rPr>
          <w:color w:val="FF0000"/>
        </w:rPr>
      </w:pPr>
      <w:r w:rsidRPr="00095390">
        <w:rPr>
          <w:color w:val="FF0000"/>
          <w:u w:val="single"/>
        </w:rPr>
        <w:t>sraz 7:25 u hl. vchodu školy</w:t>
      </w:r>
      <w:r w:rsidRPr="00095390">
        <w:rPr>
          <w:color w:val="FF0000"/>
        </w:rPr>
        <w:t>, odjezd 7:33 Husův sbor</w:t>
      </w:r>
    </w:p>
    <w:p w:rsidR="00095390" w:rsidRPr="00095390" w:rsidRDefault="00095390" w:rsidP="00095390">
      <w:pPr>
        <w:pStyle w:val="Odstavecseseznamem"/>
        <w:numPr>
          <w:ilvl w:val="0"/>
          <w:numId w:val="3"/>
        </w:numPr>
        <w:spacing w:after="0" w:line="360" w:lineRule="auto"/>
        <w:rPr>
          <w:color w:val="FF0000"/>
        </w:rPr>
      </w:pPr>
      <w:r w:rsidRPr="00095390">
        <w:rPr>
          <w:color w:val="FF0000"/>
        </w:rPr>
        <w:t>návrat okolo 12:30</w:t>
      </w:r>
    </w:p>
    <w:p w:rsidR="005B193B" w:rsidRPr="005B193B" w:rsidRDefault="005B193B" w:rsidP="005B193B">
      <w:pPr>
        <w:rPr>
          <w:b/>
        </w:rPr>
      </w:pPr>
    </w:p>
    <w:sectPr w:rsidR="005B193B" w:rsidRPr="005B193B" w:rsidSect="00012AA3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1A24"/>
    <w:multiLevelType w:val="hybridMultilevel"/>
    <w:tmpl w:val="5540F94C"/>
    <w:lvl w:ilvl="0" w:tplc="34EA585C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" w15:restartNumberingAfterBreak="0">
    <w:nsid w:val="11C9001A"/>
    <w:multiLevelType w:val="hybridMultilevel"/>
    <w:tmpl w:val="DD301306"/>
    <w:lvl w:ilvl="0" w:tplc="DB087396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204389"/>
    <w:multiLevelType w:val="multilevel"/>
    <w:tmpl w:val="18A028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7BB"/>
    <w:rsid w:val="00012AA3"/>
    <w:rsid w:val="00095390"/>
    <w:rsid w:val="001D00D3"/>
    <w:rsid w:val="005B193B"/>
    <w:rsid w:val="006E7776"/>
    <w:rsid w:val="00827364"/>
    <w:rsid w:val="00B7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F390D"/>
  <w15:chartTrackingRefBased/>
  <w15:docId w15:val="{08B2A0A3-389E-4D14-9A3B-2C3BF3C90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5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Krysková Michaela</dc:creator>
  <cp:keywords/>
  <dc:description/>
  <cp:lastModifiedBy>Krysková Michaela</cp:lastModifiedBy>
  <cp:revision>2</cp:revision>
  <dcterms:created xsi:type="dcterms:W3CDTF">2021-06-01T10:10:00Z</dcterms:created>
  <dcterms:modified xsi:type="dcterms:W3CDTF">2021-06-01T10:10:00Z</dcterms:modified>
</cp:coreProperties>
</file>