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DA" w:rsidRPr="00742CD5" w:rsidRDefault="00376E67" w:rsidP="002A5CDA">
      <w:pPr>
        <w:pStyle w:val="Normlnweb"/>
        <w:rPr>
          <w:b/>
        </w:rPr>
      </w:pPr>
      <w:r w:rsidRPr="00742CD5">
        <w:rPr>
          <w:b/>
        </w:rPr>
        <w:t>Do 5</w:t>
      </w:r>
      <w:r w:rsidR="002A5CDA" w:rsidRPr="00742CD5">
        <w:rPr>
          <w:b/>
        </w:rPr>
        <w:t>. třídy budou děti potřebovat tyto věci:</w:t>
      </w:r>
    </w:p>
    <w:p w:rsidR="002A5CDA" w:rsidRPr="00742CD5" w:rsidRDefault="00742CD5" w:rsidP="002A5CDA">
      <w:pPr>
        <w:pStyle w:val="Normlnweb"/>
      </w:pPr>
      <w:r>
        <w:t>10x</w:t>
      </w:r>
      <w:bookmarkStart w:id="0" w:name="_GoBack"/>
      <w:bookmarkEnd w:id="0"/>
      <w:r w:rsidR="002A5CDA" w:rsidRPr="00742CD5">
        <w:t xml:space="preserve"> sešit č. 523</w:t>
      </w:r>
      <w:r w:rsidR="002A5CDA" w:rsidRPr="00742CD5">
        <w:br/>
        <w:t>5x sešit č. 524</w:t>
      </w:r>
      <w:r w:rsidR="002A5CDA" w:rsidRPr="00742CD5">
        <w:br/>
        <w:t>4x sešit č. 5110</w:t>
      </w:r>
      <w:r w:rsidR="002A5CDA" w:rsidRPr="00742CD5">
        <w:br/>
        <w:t>1x sešit č. 440 + obal</w:t>
      </w:r>
      <w:r w:rsidR="00376E67" w:rsidRPr="00742CD5">
        <w:t xml:space="preserve"> (sešit zůstává ze 4. ročníku)</w:t>
      </w:r>
      <w:r w:rsidR="007B06BA" w:rsidRPr="00742CD5">
        <w:br/>
      </w:r>
      <w:r w:rsidR="002A5CDA" w:rsidRPr="00742CD5">
        <w:t>10x obal na sešit A5 + žákovská knížka</w:t>
      </w:r>
      <w:r w:rsidR="002A5CDA" w:rsidRPr="00742CD5">
        <w:br/>
        <w:t xml:space="preserve">1x </w:t>
      </w:r>
      <w:r w:rsidR="00376E67" w:rsidRPr="00742CD5">
        <w:t>notýsek č. 624 + obal</w:t>
      </w:r>
      <w:r w:rsidR="00376E67" w:rsidRPr="00742CD5">
        <w:br/>
        <w:t xml:space="preserve">3x obal - </w:t>
      </w:r>
      <w:r w:rsidR="007B06BA" w:rsidRPr="00742CD5">
        <w:t>ČJ učebnice, pracovní se</w:t>
      </w:r>
      <w:r w:rsidR="00376E67" w:rsidRPr="00742CD5">
        <w:t>šit, čítanka ( FRAUS)</w:t>
      </w:r>
      <w:r w:rsidR="00376E67" w:rsidRPr="00742CD5">
        <w:br/>
        <w:t xml:space="preserve">2x obal - </w:t>
      </w:r>
      <w:r w:rsidR="007B06BA" w:rsidRPr="00742CD5">
        <w:t>M učebnice, pracovní sešit ( FRAUS)</w:t>
      </w:r>
      <w:r w:rsidR="007B06BA" w:rsidRPr="00742CD5">
        <w:br/>
        <w:t>2x obal -  AJ učebnice, pracovní sešit ( Oxford)</w:t>
      </w:r>
      <w:r w:rsidR="002A5CDA" w:rsidRPr="00742CD5">
        <w:br/>
        <w:t>2x obal</w:t>
      </w:r>
      <w:r w:rsidR="007B06BA" w:rsidRPr="00742CD5">
        <w:t xml:space="preserve"> -  </w:t>
      </w:r>
      <w:proofErr w:type="spellStart"/>
      <w:r w:rsidR="007B06BA" w:rsidRPr="00742CD5">
        <w:t>Vl</w:t>
      </w:r>
      <w:proofErr w:type="spellEnd"/>
      <w:r w:rsidR="007B06BA" w:rsidRPr="00742CD5">
        <w:t xml:space="preserve"> </w:t>
      </w:r>
      <w:proofErr w:type="gramStart"/>
      <w:r w:rsidR="007B06BA" w:rsidRPr="00742CD5">
        <w:t>učebnice 1.díl</w:t>
      </w:r>
      <w:proofErr w:type="gramEnd"/>
      <w:r w:rsidR="007B06BA" w:rsidRPr="00742CD5">
        <w:t xml:space="preserve">, </w:t>
      </w:r>
      <w:proofErr w:type="spellStart"/>
      <w:r w:rsidR="007B06BA" w:rsidRPr="00742CD5">
        <w:t>Vl</w:t>
      </w:r>
      <w:proofErr w:type="spellEnd"/>
      <w:r w:rsidR="007B06BA" w:rsidRPr="00742CD5">
        <w:t xml:space="preserve"> učebnice 2.díl (NOVÁ ŠKOLA)</w:t>
      </w:r>
      <w:r w:rsidR="007B06BA" w:rsidRPr="00742CD5">
        <w:br/>
        <w:t xml:space="preserve">1x obal -  </w:t>
      </w:r>
      <w:proofErr w:type="spellStart"/>
      <w:r w:rsidR="007B06BA" w:rsidRPr="00742CD5">
        <w:t>Př</w:t>
      </w:r>
      <w:proofErr w:type="spellEnd"/>
      <w:r w:rsidR="00293912" w:rsidRPr="00742CD5">
        <w:t xml:space="preserve"> (NOVÁ ŠKOLA)</w:t>
      </w:r>
      <w:r w:rsidR="00F92CE1" w:rsidRPr="00742CD5">
        <w:br/>
        <w:t xml:space="preserve">1x obal – </w:t>
      </w:r>
      <w:proofErr w:type="spellStart"/>
      <w:r w:rsidR="00F92CE1" w:rsidRPr="00742CD5">
        <w:t>Hv</w:t>
      </w:r>
      <w:proofErr w:type="spellEnd"/>
      <w:r w:rsidR="00F92CE1" w:rsidRPr="00742CD5">
        <w:t xml:space="preserve"> (SPN)</w:t>
      </w:r>
      <w:r w:rsidR="007B06BA" w:rsidRPr="00742CD5">
        <w:br/>
      </w:r>
      <w:r w:rsidR="00376E67" w:rsidRPr="00742CD5">
        <w:br/>
        <w:t>20x výkresy A4</w:t>
      </w:r>
      <w:r w:rsidR="00376E67" w:rsidRPr="00742CD5">
        <w:br/>
        <w:t>2</w:t>
      </w:r>
      <w:r w:rsidR="002A5CDA" w:rsidRPr="00742CD5">
        <w:t>0x výkresy A3</w:t>
      </w:r>
      <w:r w:rsidR="002A5CDA" w:rsidRPr="00742CD5">
        <w:br/>
        <w:t>2x barevné papír</w:t>
      </w:r>
      <w:r w:rsidR="007B06BA" w:rsidRPr="00742CD5">
        <w:t>y 20 ks</w:t>
      </w:r>
      <w:r w:rsidR="007B06BA" w:rsidRPr="00742CD5">
        <w:br/>
        <w:t xml:space="preserve">1x lepidlo Herkules </w:t>
      </w:r>
      <w:r w:rsidR="00E70073" w:rsidRPr="00742CD5">
        <w:t>130 g</w:t>
      </w:r>
      <w:r w:rsidR="007B06BA" w:rsidRPr="00742CD5">
        <w:br/>
        <w:t>2x tuhé lepidlo (váleček)</w:t>
      </w:r>
      <w:r w:rsidR="007B06BA" w:rsidRPr="00742CD5">
        <w:br/>
        <w:t>nůžky</w:t>
      </w:r>
      <w:r w:rsidR="00F92CE1" w:rsidRPr="00742CD5">
        <w:br/>
      </w:r>
      <w:r w:rsidR="00F92CE1" w:rsidRPr="00742CD5">
        <w:br/>
      </w:r>
      <w:r w:rsidR="00F92CE1" w:rsidRPr="00742CD5">
        <w:rPr>
          <w:b/>
        </w:rPr>
        <w:t xml:space="preserve">Box na </w:t>
      </w:r>
      <w:proofErr w:type="spellStart"/>
      <w:r w:rsidR="00F92CE1" w:rsidRPr="00742CD5">
        <w:rPr>
          <w:b/>
        </w:rPr>
        <w:t>Vv</w:t>
      </w:r>
      <w:proofErr w:type="spellEnd"/>
      <w:r w:rsidR="002A5CDA" w:rsidRPr="00742CD5">
        <w:rPr>
          <w:b/>
        </w:rPr>
        <w:t xml:space="preserve"> obsahuje:</w:t>
      </w:r>
      <w:r w:rsidR="002A5CDA" w:rsidRPr="00742CD5">
        <w:t xml:space="preserve"> </w:t>
      </w:r>
      <w:r w:rsidR="007B06BA" w:rsidRPr="00742CD5">
        <w:br/>
      </w:r>
      <w:r w:rsidR="002A5CDA" w:rsidRPr="00742CD5">
        <w:t>igelitový ubrus na lavici, vodové a temperové barvy + štětce (k</w:t>
      </w:r>
      <w:r w:rsidR="00F92CE1" w:rsidRPr="00742CD5">
        <w:t>ulatý, plochý), kelímek na vodu, tuš, redisové pe</w:t>
      </w:r>
      <w:r w:rsidR="002A5CDA" w:rsidRPr="00742CD5">
        <w:t>ro, voskové pastely</w:t>
      </w:r>
      <w:r w:rsidR="00F92CE1" w:rsidRPr="00742CD5">
        <w:t>, ubrousky na utírání štětců</w:t>
      </w:r>
    </w:p>
    <w:p w:rsidR="002A5CDA" w:rsidRDefault="002A5CDA" w:rsidP="002A5CDA">
      <w:pPr>
        <w:pStyle w:val="Normlnweb"/>
      </w:pPr>
      <w:r w:rsidRPr="00F92CE1">
        <w:rPr>
          <w:b/>
        </w:rPr>
        <w:t>Ostatní pomůcky:</w:t>
      </w:r>
      <w:r>
        <w:t xml:space="preserve"> </w:t>
      </w:r>
      <w:r w:rsidR="00F92CE1">
        <w:br/>
        <w:t>pravítko 30 cm,</w:t>
      </w:r>
      <w:r>
        <w:t xml:space="preserve"> trojúhelník </w:t>
      </w:r>
      <w:r w:rsidR="00F92CE1">
        <w:t xml:space="preserve">s ryskou, </w:t>
      </w:r>
      <w:r w:rsidR="00376E67">
        <w:t xml:space="preserve">úhloměr, </w:t>
      </w:r>
      <w:r w:rsidR="00F92CE1">
        <w:t>kružítko, guma, stro</w:t>
      </w:r>
      <w:r w:rsidR="00E70073">
        <w:t xml:space="preserve">uhátko, pastelky, fixy, </w:t>
      </w:r>
      <w:r w:rsidR="00376E67">
        <w:br/>
      </w:r>
      <w:r w:rsidR="00E70073">
        <w:t xml:space="preserve">2 tužky </w:t>
      </w:r>
      <w:proofErr w:type="gramStart"/>
      <w:r w:rsidR="00E70073">
        <w:t>č.2,</w:t>
      </w:r>
      <w:proofErr w:type="gramEnd"/>
      <w:r w:rsidR="00F92CE1">
        <w:br/>
      </w:r>
      <w:r>
        <w:t>stírací tabulka</w:t>
      </w:r>
      <w:r w:rsidR="00F92CE1">
        <w:t xml:space="preserve"> + 2 fixy</w:t>
      </w:r>
    </w:p>
    <w:p w:rsidR="00BD489E" w:rsidRPr="00742CD5" w:rsidRDefault="006C6776">
      <w:r w:rsidRPr="00742CD5">
        <w:rPr>
          <w:b/>
        </w:rPr>
        <w:t xml:space="preserve">Do </w:t>
      </w:r>
      <w:proofErr w:type="gramStart"/>
      <w:r w:rsidRPr="00742CD5">
        <w:rPr>
          <w:b/>
        </w:rPr>
        <w:t>TV :</w:t>
      </w:r>
      <w:r w:rsidRPr="00742CD5">
        <w:br/>
        <w:t>cvičební</w:t>
      </w:r>
      <w:proofErr w:type="gramEnd"/>
      <w:r w:rsidRPr="00742CD5">
        <w:t xml:space="preserve"> úbor – tričko, kraťasy, </w:t>
      </w:r>
      <w:r w:rsidR="000878E2" w:rsidRPr="00742CD5">
        <w:br/>
      </w:r>
      <w:r w:rsidRPr="00742CD5">
        <w:t>tenisk</w:t>
      </w:r>
      <w:r w:rsidR="00742CD5">
        <w:t xml:space="preserve">y – nejlépe </w:t>
      </w:r>
      <w:proofErr w:type="spellStart"/>
      <w:r w:rsidR="00742CD5">
        <w:t>sálovky</w:t>
      </w:r>
      <w:proofErr w:type="spellEnd"/>
      <w:r w:rsidR="00742CD5">
        <w:t>, neklouzavé</w:t>
      </w:r>
      <w:r w:rsidRPr="00742CD5">
        <w:t xml:space="preserve"> s bílou podrážkou</w:t>
      </w:r>
    </w:p>
    <w:p w:rsidR="00BC5459" w:rsidRPr="000878E2" w:rsidRDefault="00BC5459" w:rsidP="000878E2">
      <w:pPr>
        <w:pStyle w:val="Normlnweb"/>
        <w:spacing w:before="0" w:beforeAutospacing="0" w:after="0" w:afterAutospacing="0"/>
        <w:ind w:right="150"/>
        <w:rPr>
          <w:rFonts w:ascii="Tahoma" w:hAnsi="Tahoma" w:cs="Tahoma"/>
          <w:color w:val="474747"/>
        </w:rPr>
      </w:pPr>
      <w:r>
        <w:rPr>
          <w:rFonts w:ascii="Tahoma" w:hAnsi="Tahoma" w:cs="Tahoma"/>
          <w:color w:val="474747"/>
        </w:rPr>
        <w:t> </w:t>
      </w:r>
    </w:p>
    <w:p w:rsidR="00B54D11" w:rsidRDefault="00B54D11" w:rsidP="00B54D11">
      <w:pPr>
        <w:pStyle w:val="Normlnweb"/>
        <w:spacing w:beforeAutospacing="0" w:afterAutospacing="0"/>
        <w:ind w:left="150" w:right="150"/>
        <w:rPr>
          <w:rFonts w:ascii="Tahoma" w:hAnsi="Tahoma" w:cs="Tahoma"/>
          <w:color w:val="474747"/>
        </w:rPr>
      </w:pPr>
    </w:p>
    <w:p w:rsidR="00B92EB5" w:rsidRPr="00376E67" w:rsidRDefault="00B92EB5" w:rsidP="00376E67">
      <w:pPr>
        <w:pStyle w:val="Normlnweb"/>
        <w:spacing w:beforeAutospacing="0" w:afterAutospacing="0"/>
        <w:ind w:right="150"/>
        <w:rPr>
          <w:rFonts w:ascii="Tahoma" w:hAnsi="Tahoma" w:cs="Tahoma"/>
          <w:color w:val="474747"/>
        </w:rPr>
      </w:pPr>
    </w:p>
    <w:sectPr w:rsidR="00B92EB5" w:rsidRPr="00376E67" w:rsidSect="006C67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79E"/>
    <w:multiLevelType w:val="multilevel"/>
    <w:tmpl w:val="57EC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D1D0C"/>
    <w:multiLevelType w:val="hybridMultilevel"/>
    <w:tmpl w:val="E7867C4E"/>
    <w:lvl w:ilvl="0" w:tplc="D9006F0E">
      <w:numFmt w:val="bullet"/>
      <w:lvlText w:val="-"/>
      <w:lvlJc w:val="left"/>
      <w:pPr>
        <w:ind w:left="64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DA"/>
    <w:rsid w:val="000878E2"/>
    <w:rsid w:val="001119DA"/>
    <w:rsid w:val="00113457"/>
    <w:rsid w:val="00293912"/>
    <w:rsid w:val="002A5CDA"/>
    <w:rsid w:val="00376E67"/>
    <w:rsid w:val="006C6776"/>
    <w:rsid w:val="00742CD5"/>
    <w:rsid w:val="007B06BA"/>
    <w:rsid w:val="008B008B"/>
    <w:rsid w:val="009204A3"/>
    <w:rsid w:val="00B54D11"/>
    <w:rsid w:val="00B92EB5"/>
    <w:rsid w:val="00BC5459"/>
    <w:rsid w:val="00BD489E"/>
    <w:rsid w:val="00E70073"/>
    <w:rsid w:val="00F9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A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C5459"/>
    <w:rPr>
      <w:b/>
      <w:bCs/>
    </w:rPr>
  </w:style>
  <w:style w:type="paragraph" w:styleId="Odstavecseseznamem">
    <w:name w:val="List Paragraph"/>
    <w:basedOn w:val="Normln"/>
    <w:uiPriority w:val="34"/>
    <w:qFormat/>
    <w:rsid w:val="00E70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A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C5459"/>
    <w:rPr>
      <w:b/>
      <w:bCs/>
    </w:rPr>
  </w:style>
  <w:style w:type="paragraph" w:styleId="Odstavecseseznamem">
    <w:name w:val="List Paragraph"/>
    <w:basedOn w:val="Normln"/>
    <w:uiPriority w:val="34"/>
    <w:qFormat/>
    <w:rsid w:val="00E7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bilkka</dc:creator>
  <cp:lastModifiedBy>VK</cp:lastModifiedBy>
  <cp:revision>11</cp:revision>
  <dcterms:created xsi:type="dcterms:W3CDTF">2020-06-11T18:32:00Z</dcterms:created>
  <dcterms:modified xsi:type="dcterms:W3CDTF">2021-06-27T17:06:00Z</dcterms:modified>
</cp:coreProperties>
</file>