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ED" w:rsidRDefault="00BB2C2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Distanční výuka</w:t>
      </w:r>
    </w:p>
    <w:p w:rsidR="008F0D45" w:rsidRDefault="00BB2C21">
      <w:pPr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Čtvrtek: </w:t>
      </w:r>
      <w:proofErr w:type="gramStart"/>
      <w:r>
        <w:rPr>
          <w:b/>
          <w:color w:val="00B050"/>
          <w:sz w:val="28"/>
          <w:szCs w:val="28"/>
        </w:rPr>
        <w:t>6.5.2021</w:t>
      </w:r>
      <w:proofErr w:type="gramEnd"/>
      <w:r>
        <w:rPr>
          <w:b/>
          <w:color w:val="00B050"/>
          <w:sz w:val="28"/>
          <w:szCs w:val="28"/>
        </w:rPr>
        <w:br/>
      </w:r>
      <w:r>
        <w:rPr>
          <w:b/>
          <w:sz w:val="28"/>
          <w:szCs w:val="28"/>
        </w:rPr>
        <w:t>Matematika: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PS str. 21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8, 9 </w:t>
      </w:r>
      <w:r>
        <w:rPr>
          <w:b/>
          <w:color w:val="C00000"/>
          <w:sz w:val="28"/>
          <w:szCs w:val="28"/>
        </w:rPr>
        <w:t>– společná kontrola doplněných tabulek</w:t>
      </w:r>
      <w:r>
        <w:rPr>
          <w:b/>
          <w:color w:val="C00000"/>
          <w:sz w:val="28"/>
          <w:szCs w:val="28"/>
        </w:rPr>
        <w:br/>
      </w:r>
      <w:r>
        <w:rPr>
          <w:sz w:val="28"/>
          <w:szCs w:val="28"/>
        </w:rPr>
        <w:t xml:space="preserve">Hadi, </w:t>
      </w:r>
      <w:proofErr w:type="spellStart"/>
      <w:r>
        <w:rPr>
          <w:sz w:val="28"/>
          <w:szCs w:val="28"/>
        </w:rPr>
        <w:t>Lesoň</w:t>
      </w:r>
      <w:proofErr w:type="spellEnd"/>
      <w:r>
        <w:rPr>
          <w:sz w:val="28"/>
          <w:szCs w:val="28"/>
        </w:rPr>
        <w:t xml:space="preserve">, Čísla </w:t>
      </w:r>
      <w:r>
        <w:rPr>
          <w:b/>
          <w:color w:val="C00000"/>
          <w:sz w:val="28"/>
          <w:szCs w:val="28"/>
        </w:rPr>
        <w:t>– společná kontrola doplněné tabulky</w:t>
      </w:r>
      <w:r w:rsidR="00BD2914">
        <w:rPr>
          <w:b/>
          <w:color w:val="C00000"/>
          <w:sz w:val="28"/>
          <w:szCs w:val="28"/>
        </w:rPr>
        <w:br/>
      </w:r>
      <w:r w:rsidR="001C3E17">
        <w:rPr>
          <w:sz w:val="28"/>
          <w:szCs w:val="28"/>
        </w:rPr>
        <w:t xml:space="preserve">Uč. str. 73 / </w:t>
      </w:r>
      <w:proofErr w:type="spellStart"/>
      <w:r w:rsidR="001C3E17">
        <w:rPr>
          <w:sz w:val="28"/>
          <w:szCs w:val="28"/>
        </w:rPr>
        <w:t>cv</w:t>
      </w:r>
      <w:proofErr w:type="spellEnd"/>
      <w:r w:rsidR="001C3E17">
        <w:rPr>
          <w:sz w:val="28"/>
          <w:szCs w:val="28"/>
        </w:rPr>
        <w:t xml:space="preserve">. 3 – </w:t>
      </w:r>
      <w:r w:rsidR="001C3E17">
        <w:rPr>
          <w:b/>
          <w:sz w:val="28"/>
          <w:szCs w:val="28"/>
        </w:rPr>
        <w:t>část společně v online hodině</w:t>
      </w:r>
      <w:r w:rsidR="001C3E17">
        <w:rPr>
          <w:b/>
          <w:color w:val="C00000"/>
          <w:sz w:val="28"/>
          <w:szCs w:val="28"/>
        </w:rPr>
        <w:t>, pak vypracujete samostatně, zkontrolujeme v online hodině 7.5.</w:t>
      </w:r>
      <w:r w:rsidR="001C3E17">
        <w:rPr>
          <w:b/>
          <w:color w:val="C00000"/>
          <w:sz w:val="28"/>
          <w:szCs w:val="28"/>
        </w:rPr>
        <w:br/>
      </w:r>
      <w:r w:rsidR="001C3E17">
        <w:rPr>
          <w:b/>
          <w:sz w:val="28"/>
          <w:szCs w:val="28"/>
        </w:rPr>
        <w:t xml:space="preserve">- do M – školního sešitu si napíšete datum 6.5. </w:t>
      </w:r>
      <w:r w:rsidR="001C3E17">
        <w:rPr>
          <w:b/>
          <w:color w:val="C00000"/>
          <w:sz w:val="28"/>
          <w:szCs w:val="28"/>
        </w:rPr>
        <w:t>– zde zápis začíná</w:t>
      </w:r>
      <w:r w:rsidR="008F0D45">
        <w:rPr>
          <w:b/>
          <w:color w:val="C00000"/>
          <w:sz w:val="28"/>
          <w:szCs w:val="28"/>
        </w:rPr>
        <w:br/>
      </w:r>
      <w:r w:rsidR="008F0D45">
        <w:rPr>
          <w:b/>
          <w:color w:val="00B050"/>
          <w:sz w:val="28"/>
          <w:szCs w:val="28"/>
        </w:rPr>
        <w:t xml:space="preserve">- napíšete nadpis: </w:t>
      </w:r>
      <w:proofErr w:type="spellStart"/>
      <w:r w:rsidR="008F0D45">
        <w:rPr>
          <w:b/>
          <w:color w:val="00B050"/>
          <w:sz w:val="28"/>
          <w:szCs w:val="28"/>
        </w:rPr>
        <w:t>Pětiobdélníková</w:t>
      </w:r>
      <w:proofErr w:type="spellEnd"/>
      <w:r w:rsidR="008F0D45">
        <w:rPr>
          <w:b/>
          <w:color w:val="00B050"/>
          <w:sz w:val="28"/>
          <w:szCs w:val="28"/>
        </w:rPr>
        <w:t xml:space="preserve"> čísla v první padesátce</w:t>
      </w:r>
      <w:r w:rsidR="00BE0210">
        <w:rPr>
          <w:b/>
          <w:color w:val="00B050"/>
          <w:sz w:val="28"/>
          <w:szCs w:val="28"/>
        </w:rPr>
        <w:t xml:space="preserve"> </w:t>
      </w:r>
      <w:r w:rsidR="00BE0210">
        <w:rPr>
          <w:sz w:val="28"/>
          <w:szCs w:val="28"/>
        </w:rPr>
        <w:t>( vyřešíme )</w:t>
      </w:r>
      <w:r w:rsidR="00BE0210">
        <w:rPr>
          <w:sz w:val="28"/>
          <w:szCs w:val="28"/>
        </w:rPr>
        <w:br/>
      </w:r>
      <w:r w:rsidR="00BE0210">
        <w:rPr>
          <w:b/>
          <w:color w:val="00B050"/>
          <w:sz w:val="28"/>
          <w:szCs w:val="28"/>
        </w:rPr>
        <w:t xml:space="preserve">- napíšete nadpis: </w:t>
      </w:r>
      <w:proofErr w:type="spellStart"/>
      <w:r w:rsidR="00BE0210">
        <w:rPr>
          <w:b/>
          <w:color w:val="00B050"/>
          <w:sz w:val="28"/>
          <w:szCs w:val="28"/>
        </w:rPr>
        <w:t>Šestiobdélníková</w:t>
      </w:r>
      <w:proofErr w:type="spellEnd"/>
      <w:r w:rsidR="00BE0210">
        <w:rPr>
          <w:b/>
          <w:color w:val="00B050"/>
          <w:sz w:val="28"/>
          <w:szCs w:val="28"/>
        </w:rPr>
        <w:t xml:space="preserve"> čísla ve druhé padesátce </w:t>
      </w:r>
      <w:r w:rsidR="00BE0210">
        <w:rPr>
          <w:sz w:val="28"/>
          <w:szCs w:val="28"/>
        </w:rPr>
        <w:t xml:space="preserve">( </w:t>
      </w:r>
      <w:proofErr w:type="gramStart"/>
      <w:r w:rsidR="00BE0210">
        <w:rPr>
          <w:sz w:val="28"/>
          <w:szCs w:val="28"/>
        </w:rPr>
        <w:t>sami )</w:t>
      </w:r>
      <w:proofErr w:type="gramEnd"/>
    </w:p>
    <w:p w:rsidR="00BE0210" w:rsidRPr="008209A4" w:rsidRDefault="007F4C05" w:rsidP="007F4C05">
      <w:pPr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-</w:t>
      </w:r>
      <w:r w:rsidR="008209A4">
        <w:rPr>
          <w:sz w:val="28"/>
          <w:szCs w:val="28"/>
        </w:rPr>
        <w:t xml:space="preserve"> </w:t>
      </w:r>
      <w:r w:rsidR="00BE0210" w:rsidRPr="007F4C05">
        <w:rPr>
          <w:sz w:val="28"/>
          <w:szCs w:val="28"/>
        </w:rPr>
        <w:t xml:space="preserve">Uč. </w:t>
      </w:r>
      <w:proofErr w:type="gramStart"/>
      <w:r w:rsidR="00BE0210" w:rsidRPr="007F4C05">
        <w:rPr>
          <w:sz w:val="28"/>
          <w:szCs w:val="28"/>
        </w:rPr>
        <w:t>str.</w:t>
      </w:r>
      <w:proofErr w:type="gramEnd"/>
      <w:r w:rsidR="00BE0210" w:rsidRPr="007F4C05">
        <w:rPr>
          <w:sz w:val="28"/>
          <w:szCs w:val="28"/>
        </w:rPr>
        <w:t xml:space="preserve"> 73 / </w:t>
      </w:r>
      <w:proofErr w:type="spellStart"/>
      <w:r w:rsidR="00BE0210" w:rsidRPr="007F4C05">
        <w:rPr>
          <w:sz w:val="28"/>
          <w:szCs w:val="28"/>
        </w:rPr>
        <w:t>cv</w:t>
      </w:r>
      <w:proofErr w:type="spellEnd"/>
      <w:r w:rsidR="00BE0210" w:rsidRPr="007F4C05">
        <w:rPr>
          <w:sz w:val="28"/>
          <w:szCs w:val="28"/>
        </w:rPr>
        <w:t>. 4</w:t>
      </w:r>
      <w:r w:rsidR="00BE0210" w:rsidRPr="007F4C05">
        <w:rPr>
          <w:b/>
          <w:sz w:val="28"/>
          <w:szCs w:val="28"/>
        </w:rPr>
        <w:t xml:space="preserve"> – </w:t>
      </w:r>
      <w:r w:rsidR="008209A4" w:rsidRPr="007F4C05">
        <w:rPr>
          <w:b/>
          <w:sz w:val="28"/>
          <w:szCs w:val="28"/>
        </w:rPr>
        <w:t>samostatně</w:t>
      </w:r>
      <w:r w:rsidR="008209A4" w:rsidRPr="007F4C05">
        <w:rPr>
          <w:b/>
          <w:sz w:val="28"/>
          <w:szCs w:val="28"/>
        </w:rPr>
        <w:t xml:space="preserve"> </w:t>
      </w:r>
      <w:r w:rsidR="00BE0210" w:rsidRPr="007F4C05">
        <w:rPr>
          <w:b/>
          <w:sz w:val="28"/>
          <w:szCs w:val="28"/>
        </w:rPr>
        <w:t>vypočítáte a do skupin p</w:t>
      </w:r>
      <w:r w:rsidR="008209A4">
        <w:rPr>
          <w:b/>
          <w:sz w:val="28"/>
          <w:szCs w:val="28"/>
        </w:rPr>
        <w:t>odle zbytku</w:t>
      </w:r>
      <w:r w:rsidR="008209A4">
        <w:rPr>
          <w:b/>
          <w:sz w:val="28"/>
          <w:szCs w:val="28"/>
        </w:rPr>
        <w:br/>
        <w:t xml:space="preserve">   rozdělíte, </w:t>
      </w:r>
      <w:r w:rsidR="008209A4">
        <w:rPr>
          <w:b/>
          <w:color w:val="C00000"/>
          <w:sz w:val="28"/>
          <w:szCs w:val="28"/>
        </w:rPr>
        <w:t>zkontrolujeme v online hodině 7.5.</w:t>
      </w:r>
    </w:p>
    <w:p w:rsidR="00BE0210" w:rsidRDefault="007F4C05" w:rsidP="007F4C05">
      <w:p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>-</w:t>
      </w:r>
      <w:r w:rsidR="008209A4">
        <w:rPr>
          <w:b/>
          <w:sz w:val="28"/>
          <w:szCs w:val="28"/>
        </w:rPr>
        <w:t xml:space="preserve"> </w:t>
      </w:r>
      <w:r w:rsidR="00BE0210" w:rsidRPr="005C7BC2">
        <w:rPr>
          <w:b/>
          <w:sz w:val="28"/>
          <w:szCs w:val="28"/>
        </w:rPr>
        <w:t xml:space="preserve">do M – domácího sešitu si napíšete datum </w:t>
      </w:r>
      <w:proofErr w:type="gramStart"/>
      <w:r w:rsidR="00BE0210" w:rsidRPr="005C7BC2">
        <w:rPr>
          <w:b/>
          <w:sz w:val="28"/>
          <w:szCs w:val="28"/>
        </w:rPr>
        <w:t>6.5</w:t>
      </w:r>
      <w:proofErr w:type="gramEnd"/>
      <w:r w:rsidR="00BE0210" w:rsidRPr="005C7BC2">
        <w:rPr>
          <w:b/>
          <w:sz w:val="28"/>
          <w:szCs w:val="28"/>
        </w:rPr>
        <w:t xml:space="preserve">. </w:t>
      </w:r>
      <w:r w:rsidR="00BE0210" w:rsidRPr="005C7BC2">
        <w:rPr>
          <w:b/>
          <w:color w:val="C00000"/>
          <w:sz w:val="28"/>
          <w:szCs w:val="28"/>
        </w:rPr>
        <w:t>– zde zápis začíná</w:t>
      </w:r>
      <w:r w:rsidR="005C7BC2" w:rsidRPr="005C7BC2">
        <w:rPr>
          <w:b/>
          <w:color w:val="C00000"/>
          <w:sz w:val="28"/>
          <w:szCs w:val="28"/>
        </w:rPr>
        <w:br/>
      </w:r>
      <w:r w:rsidR="005C7BC2">
        <w:rPr>
          <w:b/>
          <w:color w:val="00B050"/>
          <w:sz w:val="28"/>
          <w:szCs w:val="28"/>
        </w:rPr>
        <w:t>- napíšete nadpis: Čísla rozděl do skupin podle zbytku</w:t>
      </w:r>
    </w:p>
    <w:p w:rsidR="005C7BC2" w:rsidRDefault="005C7BC2" w:rsidP="007F4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Český jazyk:</w:t>
      </w:r>
      <w:r>
        <w:rPr>
          <w:b/>
          <w:sz w:val="28"/>
          <w:szCs w:val="28"/>
        </w:rPr>
        <w:br/>
      </w:r>
      <w:r>
        <w:rPr>
          <w:b/>
          <w:color w:val="C00000"/>
          <w:sz w:val="28"/>
          <w:szCs w:val="28"/>
        </w:rPr>
        <w:t>- společná kontrola určení druhu podmětu a přísudku ve větách</w:t>
      </w:r>
      <w:r>
        <w:rPr>
          <w:b/>
          <w:color w:val="C00000"/>
          <w:sz w:val="28"/>
          <w:szCs w:val="28"/>
        </w:rPr>
        <w:br/>
      </w:r>
      <w:r>
        <w:rPr>
          <w:sz w:val="28"/>
          <w:szCs w:val="28"/>
        </w:rPr>
        <w:t xml:space="preserve">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104 / Maminčin nový přítel</w:t>
      </w:r>
      <w:r w:rsidR="006A2B29">
        <w:rPr>
          <w:sz w:val="28"/>
          <w:szCs w:val="28"/>
        </w:rPr>
        <w:t xml:space="preserve"> – vypravování navazující formálně</w:t>
      </w:r>
      <w:r w:rsidR="006A2B29">
        <w:rPr>
          <w:sz w:val="28"/>
          <w:szCs w:val="28"/>
        </w:rPr>
        <w:br/>
        <w:t>i obsahově na text z první části kapitoly</w:t>
      </w:r>
      <w:r w:rsidR="006A2B29">
        <w:rPr>
          <w:sz w:val="28"/>
          <w:szCs w:val="28"/>
        </w:rPr>
        <w:br/>
        <w:t xml:space="preserve">Uč. str. 104 / </w:t>
      </w:r>
      <w:proofErr w:type="spellStart"/>
      <w:r w:rsidR="006A2B29">
        <w:rPr>
          <w:sz w:val="28"/>
          <w:szCs w:val="28"/>
        </w:rPr>
        <w:t>cv</w:t>
      </w:r>
      <w:proofErr w:type="spellEnd"/>
      <w:r w:rsidR="006A2B29">
        <w:rPr>
          <w:sz w:val="28"/>
          <w:szCs w:val="28"/>
        </w:rPr>
        <w:t>. 15, 16,</w:t>
      </w:r>
      <w:r w:rsidR="008209A4">
        <w:rPr>
          <w:sz w:val="28"/>
          <w:szCs w:val="28"/>
        </w:rPr>
        <w:t xml:space="preserve"> </w:t>
      </w:r>
      <w:bookmarkStart w:id="0" w:name="_GoBack"/>
      <w:bookmarkEnd w:id="0"/>
      <w:r w:rsidR="006A2B29">
        <w:rPr>
          <w:sz w:val="28"/>
          <w:szCs w:val="28"/>
        </w:rPr>
        <w:t xml:space="preserve">17, 18, 19 </w:t>
      </w:r>
      <w:r w:rsidR="006A2B29">
        <w:rPr>
          <w:b/>
          <w:sz w:val="28"/>
          <w:szCs w:val="28"/>
        </w:rPr>
        <w:t>– ústně společně v online hodině</w:t>
      </w:r>
    </w:p>
    <w:p w:rsidR="006A2B29" w:rsidRDefault="008C7C49" w:rsidP="007F4C05">
      <w:pPr>
        <w:rPr>
          <w:sz w:val="28"/>
          <w:szCs w:val="28"/>
        </w:rPr>
      </w:pPr>
      <w:r>
        <w:rPr>
          <w:b/>
          <w:sz w:val="28"/>
          <w:szCs w:val="28"/>
        </w:rPr>
        <w:t>Čtení: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Začínáme novou </w:t>
      </w:r>
      <w:proofErr w:type="gramStart"/>
      <w:r>
        <w:rPr>
          <w:sz w:val="28"/>
          <w:szCs w:val="28"/>
        </w:rPr>
        <w:t xml:space="preserve">kapitolu </w:t>
      </w:r>
      <w:r>
        <w:rPr>
          <w:color w:val="FF0000"/>
          <w:sz w:val="28"/>
          <w:szCs w:val="28"/>
        </w:rPr>
        <w:t xml:space="preserve">: </w:t>
      </w:r>
      <w:r w:rsidRPr="00E834B6">
        <w:rPr>
          <w:b/>
          <w:sz w:val="28"/>
          <w:szCs w:val="28"/>
        </w:rPr>
        <w:t>Klíč</w:t>
      </w:r>
      <w:proofErr w:type="gramEnd"/>
      <w:r w:rsidRPr="00E834B6">
        <w:rPr>
          <w:b/>
          <w:sz w:val="28"/>
          <w:szCs w:val="28"/>
        </w:rPr>
        <w:t xml:space="preserve"> k dobrodružství</w:t>
      </w:r>
      <w:r w:rsidR="007F4C05">
        <w:rPr>
          <w:sz w:val="28"/>
          <w:szCs w:val="28"/>
        </w:rPr>
        <w:br/>
      </w:r>
      <w:r>
        <w:rPr>
          <w:sz w:val="28"/>
          <w:szCs w:val="28"/>
        </w:rPr>
        <w:t xml:space="preserve">Přečtěte si dnes článek </w:t>
      </w:r>
      <w:r>
        <w:rPr>
          <w:b/>
          <w:sz w:val="28"/>
          <w:szCs w:val="28"/>
        </w:rPr>
        <w:t>Tleskačův deník pokračuje</w:t>
      </w:r>
      <w:r>
        <w:rPr>
          <w:sz w:val="28"/>
          <w:szCs w:val="28"/>
        </w:rPr>
        <w:t xml:space="preserve"> čítanka str. </w:t>
      </w:r>
      <w:r w:rsidRPr="008C7C49">
        <w:rPr>
          <w:b/>
          <w:sz w:val="28"/>
          <w:szCs w:val="28"/>
        </w:rPr>
        <w:t>130 – 131.</w:t>
      </w:r>
      <w:r>
        <w:rPr>
          <w:sz w:val="28"/>
          <w:szCs w:val="28"/>
        </w:rPr>
        <w:br/>
        <w:t xml:space="preserve">Je z knihy Jaroslava Foglara  Záhada hlavolamu. </w:t>
      </w:r>
      <w:r w:rsidR="007F4C05">
        <w:rPr>
          <w:sz w:val="28"/>
          <w:szCs w:val="28"/>
        </w:rPr>
        <w:br/>
        <w:t>Zhlédnete prezentaci o životě a díle tohoto spisovatele.</w:t>
      </w:r>
      <w:r w:rsidR="007F4C05">
        <w:rPr>
          <w:sz w:val="28"/>
          <w:szCs w:val="28"/>
        </w:rPr>
        <w:br/>
        <w:t>Vkládám odkaz.</w:t>
      </w:r>
    </w:p>
    <w:p w:rsidR="00E834B6" w:rsidRDefault="008209A4" w:rsidP="007F4C05">
      <w:pPr>
        <w:rPr>
          <w:sz w:val="28"/>
          <w:szCs w:val="28"/>
        </w:rPr>
      </w:pPr>
      <w:hyperlink r:id="rId5" w:history="1">
        <w:r w:rsidR="00E834B6" w:rsidRPr="007B7D6D">
          <w:rPr>
            <w:rStyle w:val="Hypertextovodkaz"/>
            <w:sz w:val="28"/>
            <w:szCs w:val="28"/>
          </w:rPr>
          <w:t>https://www.youtube.com/watch?v=GvVl6kMCYzQ</w:t>
        </w:r>
      </w:hyperlink>
    </w:p>
    <w:p w:rsidR="007F3724" w:rsidRPr="00E834B6" w:rsidRDefault="007F3724" w:rsidP="007F4C05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b/>
          <w:color w:val="auto"/>
          <w:sz w:val="28"/>
          <w:szCs w:val="28"/>
          <w:u w:val="none"/>
        </w:rPr>
        <w:t>Přírodověda:</w:t>
      </w:r>
      <w:r>
        <w:rPr>
          <w:rStyle w:val="Hypertextovodkaz"/>
          <w:b/>
          <w:color w:val="auto"/>
          <w:sz w:val="28"/>
          <w:szCs w:val="28"/>
          <w:u w:val="none"/>
        </w:rPr>
        <w:br/>
        <w:t xml:space="preserve">- procvičujete na </w:t>
      </w:r>
      <w:proofErr w:type="spellStart"/>
      <w:r>
        <w:rPr>
          <w:rStyle w:val="Hypertextovodkaz"/>
          <w:b/>
          <w:color w:val="auto"/>
          <w:sz w:val="28"/>
          <w:szCs w:val="28"/>
          <w:u w:val="none"/>
        </w:rPr>
        <w:t>testík</w:t>
      </w:r>
      <w:proofErr w:type="spellEnd"/>
      <w:r>
        <w:rPr>
          <w:rStyle w:val="Hypertextovodkaz"/>
          <w:b/>
          <w:color w:val="auto"/>
          <w:sz w:val="28"/>
          <w:szCs w:val="28"/>
          <w:u w:val="none"/>
        </w:rPr>
        <w:t xml:space="preserve"> 11. května</w:t>
      </w:r>
      <w:r w:rsidR="00E834B6">
        <w:rPr>
          <w:rStyle w:val="Hypertextovodkaz"/>
          <w:b/>
          <w:color w:val="auto"/>
          <w:sz w:val="28"/>
          <w:szCs w:val="28"/>
          <w:u w:val="none"/>
        </w:rPr>
        <w:br/>
        <w:t xml:space="preserve">- </w:t>
      </w:r>
      <w:r w:rsidR="00E834B6">
        <w:rPr>
          <w:rStyle w:val="Hypertextovodkaz"/>
          <w:color w:val="auto"/>
          <w:sz w:val="28"/>
          <w:szCs w:val="28"/>
          <w:u w:val="none"/>
        </w:rPr>
        <w:t xml:space="preserve">Uč. </w:t>
      </w:r>
      <w:proofErr w:type="gramStart"/>
      <w:r w:rsidR="00E834B6">
        <w:rPr>
          <w:rStyle w:val="Hypertextovodkaz"/>
          <w:color w:val="auto"/>
          <w:sz w:val="28"/>
          <w:szCs w:val="28"/>
          <w:u w:val="none"/>
        </w:rPr>
        <w:t>str.</w:t>
      </w:r>
      <w:proofErr w:type="gramEnd"/>
      <w:r w:rsidR="00E834B6">
        <w:rPr>
          <w:rStyle w:val="Hypertextovodkaz"/>
          <w:color w:val="auto"/>
          <w:sz w:val="28"/>
          <w:szCs w:val="28"/>
          <w:u w:val="none"/>
        </w:rPr>
        <w:t xml:space="preserve"> 13 – Typy plodů, Uč. str. 55 – Dělení zeleniny</w:t>
      </w:r>
    </w:p>
    <w:p w:rsidR="007F3724" w:rsidRPr="00E834B6" w:rsidRDefault="008209A4" w:rsidP="007F4C05">
      <w:pPr>
        <w:rPr>
          <w:sz w:val="28"/>
          <w:szCs w:val="28"/>
        </w:rPr>
      </w:pPr>
      <w:hyperlink r:id="rId6" w:history="1">
        <w:r w:rsidR="007F3724" w:rsidRPr="00E834B6">
          <w:rPr>
            <w:rStyle w:val="Hypertextovodkaz"/>
            <w:sz w:val="28"/>
            <w:szCs w:val="28"/>
          </w:rPr>
          <w:t>https://skolakov.eu/prvouka/2-trida/podzim-v-prirode/druhy-ovoce/ucime-se-1.htm</w:t>
        </w:r>
      </w:hyperlink>
    </w:p>
    <w:p w:rsidR="007F3724" w:rsidRDefault="008209A4" w:rsidP="007F4C05">
      <w:pPr>
        <w:rPr>
          <w:rStyle w:val="Hypertextovodkaz"/>
          <w:sz w:val="28"/>
          <w:szCs w:val="28"/>
        </w:rPr>
      </w:pPr>
      <w:hyperlink r:id="rId7" w:history="1">
        <w:r w:rsidR="007F3724" w:rsidRPr="00E834B6">
          <w:rPr>
            <w:rStyle w:val="Hypertextovodkaz"/>
            <w:sz w:val="28"/>
            <w:szCs w:val="28"/>
          </w:rPr>
          <w:t>https://skolakov.eu/prvouka/2-trida/podzim-v-prirode/druhy-zeleniny/ucime-se-1.htm</w:t>
        </w:r>
      </w:hyperlink>
    </w:p>
    <w:p w:rsidR="00E834B6" w:rsidRDefault="00E834B6" w:rsidP="007F4C05">
      <w:pPr>
        <w:rPr>
          <w:rStyle w:val="Hypertextovodkaz"/>
          <w:b/>
          <w:color w:val="auto"/>
          <w:sz w:val="28"/>
          <w:szCs w:val="28"/>
          <w:u w:val="none"/>
        </w:rPr>
      </w:pPr>
      <w:r>
        <w:rPr>
          <w:rStyle w:val="Hypertextovodkaz"/>
          <w:b/>
          <w:color w:val="auto"/>
          <w:sz w:val="28"/>
          <w:szCs w:val="28"/>
          <w:u w:val="none"/>
        </w:rPr>
        <w:t>Ať se vám práce daří.</w:t>
      </w:r>
    </w:p>
    <w:p w:rsidR="00E834B6" w:rsidRDefault="00E834B6" w:rsidP="007F4C05">
      <w:pPr>
        <w:rPr>
          <w:rStyle w:val="Hypertextovodkaz"/>
          <w:b/>
          <w:color w:val="auto"/>
          <w:sz w:val="28"/>
          <w:szCs w:val="28"/>
          <w:u w:val="none"/>
        </w:rPr>
      </w:pPr>
    </w:p>
    <w:p w:rsidR="008D482F" w:rsidRPr="00757FC7" w:rsidRDefault="008D482F" w:rsidP="008D482F">
      <w:pPr>
        <w:rPr>
          <w:b/>
          <w:sz w:val="32"/>
          <w:szCs w:val="32"/>
        </w:rPr>
      </w:pPr>
      <w:r w:rsidRPr="00757FC7">
        <w:rPr>
          <w:sz w:val="32"/>
          <w:szCs w:val="32"/>
        </w:rPr>
        <w:t xml:space="preserve">I přes probíhající on - line výuku, zadávám a </w:t>
      </w:r>
      <w:r w:rsidRPr="00757FC7">
        <w:rPr>
          <w:b/>
          <w:sz w:val="32"/>
          <w:szCs w:val="32"/>
        </w:rPr>
        <w:t xml:space="preserve">vkládám učivo </w:t>
      </w:r>
      <w:r w:rsidRPr="00757FC7">
        <w:rPr>
          <w:sz w:val="32"/>
          <w:szCs w:val="32"/>
        </w:rPr>
        <w:t xml:space="preserve">na webové stránky třídy. </w:t>
      </w:r>
      <w:r w:rsidRPr="00757FC7">
        <w:rPr>
          <w:b/>
          <w:sz w:val="32"/>
          <w:szCs w:val="32"/>
        </w:rPr>
        <w:br/>
        <w:t xml:space="preserve">Zadané úkoly musíte i nadále sami vypracovávat. On - </w:t>
      </w:r>
      <w:proofErr w:type="gramStart"/>
      <w:r w:rsidRPr="00757FC7">
        <w:rPr>
          <w:b/>
          <w:sz w:val="32"/>
          <w:szCs w:val="32"/>
        </w:rPr>
        <w:t>line</w:t>
      </w:r>
      <w:proofErr w:type="gramEnd"/>
      <w:r w:rsidRPr="00757FC7">
        <w:rPr>
          <w:b/>
          <w:sz w:val="32"/>
          <w:szCs w:val="32"/>
        </w:rPr>
        <w:t xml:space="preserve"> hodiny </w:t>
      </w:r>
      <w:proofErr w:type="gramStart"/>
      <w:r w:rsidRPr="00757FC7">
        <w:rPr>
          <w:b/>
          <w:sz w:val="32"/>
          <w:szCs w:val="32"/>
        </w:rPr>
        <w:t>budou</w:t>
      </w:r>
      <w:proofErr w:type="gramEnd"/>
      <w:r w:rsidRPr="00757FC7">
        <w:rPr>
          <w:b/>
          <w:sz w:val="32"/>
          <w:szCs w:val="32"/>
        </w:rPr>
        <w:t xml:space="preserve"> využity </w:t>
      </w:r>
      <w:r w:rsidRPr="00757FC7">
        <w:rPr>
          <w:b/>
          <w:color w:val="C00000"/>
          <w:sz w:val="32"/>
          <w:szCs w:val="32"/>
        </w:rPr>
        <w:t>k vysvětlení nového učiva,</w:t>
      </w:r>
      <w:r w:rsidRPr="00757FC7">
        <w:rPr>
          <w:b/>
          <w:sz w:val="32"/>
          <w:szCs w:val="32"/>
        </w:rPr>
        <w:t xml:space="preserve"> </w:t>
      </w:r>
      <w:r w:rsidRPr="00757FC7">
        <w:rPr>
          <w:b/>
          <w:color w:val="C00000"/>
          <w:sz w:val="32"/>
          <w:szCs w:val="32"/>
        </w:rPr>
        <w:t>proto účast v on - line výuce je nezbytně nutná.</w:t>
      </w:r>
      <w:r w:rsidRPr="00757FC7">
        <w:rPr>
          <w:b/>
          <w:sz w:val="32"/>
          <w:szCs w:val="32"/>
        </w:rPr>
        <w:t xml:space="preserve"> Zároveň zde budou procvičovány a upevňovány předchozí vědomosti.</w:t>
      </w:r>
      <w:r w:rsidRPr="00757FC7">
        <w:rPr>
          <w:b/>
          <w:sz w:val="32"/>
          <w:szCs w:val="32"/>
        </w:rPr>
        <w:br/>
      </w:r>
      <w:r w:rsidRPr="00757FC7">
        <w:rPr>
          <w:sz w:val="32"/>
          <w:szCs w:val="32"/>
        </w:rPr>
        <w:t xml:space="preserve">Nejdříve každé cvičení sami vypracujte a zkontrolujte se správným řešením. </w:t>
      </w:r>
      <w:r w:rsidRPr="00757FC7">
        <w:rPr>
          <w:b/>
          <w:sz w:val="32"/>
          <w:szCs w:val="32"/>
        </w:rPr>
        <w:t xml:space="preserve">Nedělejte to naopak, nic tím nezískáte. </w:t>
      </w:r>
      <w:r w:rsidRPr="00757FC7">
        <w:rPr>
          <w:sz w:val="32"/>
          <w:szCs w:val="32"/>
        </w:rPr>
        <w:t>Žáci s podpůrným opatřením vypracují zadané úkoly zkráceně.</w:t>
      </w:r>
      <w:r w:rsidRPr="00757FC7">
        <w:rPr>
          <w:sz w:val="32"/>
          <w:szCs w:val="32"/>
        </w:rPr>
        <w:br/>
        <w:t xml:space="preserve">Přeji všem žákům, aby se jim práce dařila. Buďte na sebe opatrní, především si chraňte své zdraví. </w:t>
      </w:r>
      <w:r w:rsidRPr="00757FC7">
        <w:rPr>
          <w:sz w:val="32"/>
          <w:szCs w:val="32"/>
        </w:rPr>
        <w:sym w:font="Wingdings" w:char="F04A"/>
      </w:r>
    </w:p>
    <w:p w:rsidR="00E834B6" w:rsidRPr="00E834B6" w:rsidRDefault="00E834B6" w:rsidP="007F4C05">
      <w:pPr>
        <w:rPr>
          <w:rStyle w:val="Hypertextovodkaz"/>
          <w:b/>
          <w:color w:val="auto"/>
          <w:sz w:val="28"/>
          <w:szCs w:val="28"/>
          <w:u w:val="none"/>
        </w:rPr>
      </w:pPr>
    </w:p>
    <w:p w:rsidR="007F3724" w:rsidRPr="007F3724" w:rsidRDefault="007F3724" w:rsidP="007F4C05">
      <w:pPr>
        <w:rPr>
          <w:b/>
          <w:sz w:val="24"/>
          <w:szCs w:val="24"/>
        </w:rPr>
      </w:pPr>
      <w:r w:rsidRPr="007F3724">
        <w:rPr>
          <w:rStyle w:val="Hypertextovodkaz"/>
          <w:sz w:val="24"/>
          <w:szCs w:val="24"/>
        </w:rPr>
        <w:br/>
      </w:r>
      <w:r w:rsidRPr="007F3724">
        <w:rPr>
          <w:sz w:val="24"/>
          <w:szCs w:val="24"/>
        </w:rPr>
        <w:br/>
      </w:r>
    </w:p>
    <w:p w:rsidR="007F4C05" w:rsidRPr="006A2B29" w:rsidRDefault="007F4C05" w:rsidP="007F4C05">
      <w:pPr>
        <w:rPr>
          <w:b/>
          <w:sz w:val="28"/>
          <w:szCs w:val="28"/>
        </w:rPr>
      </w:pPr>
    </w:p>
    <w:p w:rsidR="005C7BC2" w:rsidRPr="005C7BC2" w:rsidRDefault="005C7BC2" w:rsidP="005C7BC2">
      <w:pPr>
        <w:ind w:left="360"/>
        <w:rPr>
          <w:b/>
          <w:color w:val="00B050"/>
          <w:sz w:val="28"/>
          <w:szCs w:val="28"/>
        </w:rPr>
      </w:pPr>
    </w:p>
    <w:p w:rsidR="00BE0210" w:rsidRDefault="00BE0210">
      <w:pPr>
        <w:rPr>
          <w:b/>
          <w:color w:val="00B050"/>
          <w:sz w:val="28"/>
          <w:szCs w:val="28"/>
        </w:rPr>
      </w:pPr>
    </w:p>
    <w:p w:rsidR="00BE0210" w:rsidRDefault="00BE0210">
      <w:pPr>
        <w:rPr>
          <w:b/>
          <w:color w:val="00B050"/>
          <w:sz w:val="28"/>
          <w:szCs w:val="28"/>
        </w:rPr>
      </w:pPr>
    </w:p>
    <w:p w:rsidR="008F0D45" w:rsidRPr="008F0D45" w:rsidRDefault="008F0D45" w:rsidP="008F0D45">
      <w:pPr>
        <w:rPr>
          <w:b/>
          <w:color w:val="00B050"/>
          <w:sz w:val="28"/>
          <w:szCs w:val="28"/>
        </w:rPr>
      </w:pPr>
    </w:p>
    <w:sectPr w:rsidR="008F0D45" w:rsidRPr="008F0D45" w:rsidSect="00BB2C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B2A"/>
    <w:multiLevelType w:val="hybridMultilevel"/>
    <w:tmpl w:val="945877D0"/>
    <w:lvl w:ilvl="0" w:tplc="56EAB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E94"/>
    <w:multiLevelType w:val="hybridMultilevel"/>
    <w:tmpl w:val="84FC362C"/>
    <w:lvl w:ilvl="0" w:tplc="1124E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5181F"/>
    <w:multiLevelType w:val="hybridMultilevel"/>
    <w:tmpl w:val="90F8E2A0"/>
    <w:lvl w:ilvl="0" w:tplc="3116A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91938"/>
    <w:multiLevelType w:val="hybridMultilevel"/>
    <w:tmpl w:val="6F9E72F4"/>
    <w:lvl w:ilvl="0" w:tplc="7F78B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C629C"/>
    <w:multiLevelType w:val="hybridMultilevel"/>
    <w:tmpl w:val="7D386F08"/>
    <w:lvl w:ilvl="0" w:tplc="CBF61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E194F"/>
    <w:multiLevelType w:val="hybridMultilevel"/>
    <w:tmpl w:val="8254685E"/>
    <w:lvl w:ilvl="0" w:tplc="19147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72CC6"/>
    <w:multiLevelType w:val="hybridMultilevel"/>
    <w:tmpl w:val="773A59CA"/>
    <w:lvl w:ilvl="0" w:tplc="E9C82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21"/>
    <w:rsid w:val="001C3E17"/>
    <w:rsid w:val="005C7BC2"/>
    <w:rsid w:val="006A2B29"/>
    <w:rsid w:val="007F3724"/>
    <w:rsid w:val="007F4C05"/>
    <w:rsid w:val="008209A4"/>
    <w:rsid w:val="008C7C49"/>
    <w:rsid w:val="008D482F"/>
    <w:rsid w:val="008F0D45"/>
    <w:rsid w:val="00BB2C21"/>
    <w:rsid w:val="00BD2914"/>
    <w:rsid w:val="00BE0210"/>
    <w:rsid w:val="00DB4921"/>
    <w:rsid w:val="00E56BED"/>
    <w:rsid w:val="00E8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E72E"/>
  <w15:chartTrackingRefBased/>
  <w15:docId w15:val="{8E55728D-6679-437F-AB1B-0A58293E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0D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4C0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4C05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kov.eu/prvouka/2-trida/podzim-v-prirode/druhy-zeleniny/ucime-se-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prvouka/2-trida/podzim-v-prirode/druhy-ovoce/ucime-se-1.htm" TargetMode="External"/><Relationship Id="rId5" Type="http://schemas.openxmlformats.org/officeDocument/2006/relationships/hyperlink" Target="https://www.youtube.com/watch?v=GvVl6kMCYz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9</cp:revision>
  <cp:lastPrinted>2021-05-03T16:29:00Z</cp:lastPrinted>
  <dcterms:created xsi:type="dcterms:W3CDTF">2021-05-02T16:17:00Z</dcterms:created>
  <dcterms:modified xsi:type="dcterms:W3CDTF">2021-05-03T16:30:00Z</dcterms:modified>
</cp:coreProperties>
</file>