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7"/>
        <w:gridCol w:w="3202"/>
      </w:tblGrid>
      <w:tr w:rsidR="00EA50CC" w:rsidTr="00547DA0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A70E14" w:rsidP="00547DA0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 xml:space="preserve"> </w:t>
            </w:r>
            <w:r w:rsidR="00EA50CC" w:rsidRPr="00F66C1A">
              <w:rPr>
                <w:rFonts w:ascii="Showcard Gothic" w:hAnsi="Showcard Gothic"/>
                <w:color w:val="548DD4" w:themeColor="text2" w:themeTint="99"/>
                <w:sz w:val="40"/>
                <w:szCs w:val="40"/>
              </w:rPr>
              <w:t>Týdenní plán</w:t>
            </w:r>
          </w:p>
        </w:tc>
      </w:tr>
      <w:tr w:rsidR="00EA50CC" w:rsidTr="00547DA0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C7549A" w:rsidP="00D32CEC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12</w:t>
            </w:r>
            <w:r w:rsidR="00DF531D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</w:t>
            </w:r>
            <w:r w:rsidR="005D64E5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10</w:t>
            </w:r>
            <w:r w:rsidR="001964A0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  <w:r w:rsidR="00A463AA" w:rsidRPr="00F66C1A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 xml:space="preserve"> – </w:t>
            </w:r>
            <w:r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16</w:t>
            </w:r>
            <w:r w:rsidR="005D64E5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10</w:t>
            </w:r>
            <w:r w:rsidR="00D32CEC">
              <w:rPr>
                <w:rFonts w:ascii="Showcard Gothic" w:hAnsi="Showcard Gothic"/>
                <w:color w:val="17365D" w:themeColor="text2" w:themeShade="BF"/>
                <w:sz w:val="32"/>
                <w:szCs w:val="32"/>
              </w:rPr>
              <w:t>. 2020</w:t>
            </w:r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1964A0" w:rsidP="004907EC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Třída:  </w:t>
            </w:r>
            <w:r w:rsidR="004907EC">
              <w:rPr>
                <w:rFonts w:ascii="Arial Black" w:hAnsi="Arial Black"/>
                <w:sz w:val="28"/>
                <w:szCs w:val="28"/>
              </w:rPr>
              <w:t>V</w:t>
            </w:r>
            <w:r w:rsidR="00EA50CC"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217AB3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547DA0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CC726E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CC726E">
              <w:rPr>
                <w:rFonts w:ascii="Arial Black" w:hAnsi="Arial Black"/>
                <w:sz w:val="28"/>
                <w:szCs w:val="28"/>
              </w:rPr>
              <w:t>Michaela Krysková</w:t>
            </w:r>
          </w:p>
        </w:tc>
      </w:tr>
      <w:tr w:rsidR="00EA50CC" w:rsidTr="00D92095">
        <w:trPr>
          <w:trHeight w:val="802"/>
        </w:trPr>
        <w:tc>
          <w:tcPr>
            <w:tcW w:w="2093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Předmět</w:t>
            </w:r>
          </w:p>
        </w:tc>
        <w:tc>
          <w:tcPr>
            <w:tcW w:w="4307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Učivo, pomůcky…</w:t>
            </w:r>
          </w:p>
        </w:tc>
        <w:tc>
          <w:tcPr>
            <w:tcW w:w="3202" w:type="dxa"/>
            <w:vAlign w:val="center"/>
          </w:tcPr>
          <w:p w:rsidR="00EA50CC" w:rsidRPr="00F66C1A" w:rsidRDefault="00EA50CC" w:rsidP="00547DA0">
            <w:pPr>
              <w:spacing w:after="0"/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</w:pPr>
            <w:r w:rsidRPr="00F66C1A">
              <w:rPr>
                <w:rFonts w:ascii="Arial" w:hAnsi="Arial" w:cs="Arial"/>
                <w:b/>
                <w:color w:val="548DD4" w:themeColor="text2" w:themeTint="99"/>
                <w:sz w:val="28"/>
                <w:szCs w:val="28"/>
              </w:rPr>
              <w:t>Výstupy</w:t>
            </w:r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C444ED" w:rsidRPr="006E0EFB" w:rsidRDefault="00C7549A" w:rsidP="001964A0">
            <w:pPr>
              <w:spacing w:after="0"/>
              <w:rPr>
                <w:b/>
              </w:rPr>
            </w:pPr>
            <w:r>
              <w:rPr>
                <w:b/>
              </w:rPr>
              <w:t>Mění se</w:t>
            </w:r>
          </w:p>
          <w:p w:rsidR="001400C5" w:rsidRDefault="00B30028" w:rsidP="001964A0">
            <w:pPr>
              <w:spacing w:after="0"/>
            </w:pPr>
            <w:r>
              <w:t xml:space="preserve">UČ: str. </w:t>
            </w:r>
            <w:r w:rsidR="00C7549A">
              <w:t>22-24</w:t>
            </w:r>
          </w:p>
          <w:p w:rsidR="001400C5" w:rsidRPr="00B80B8B" w:rsidRDefault="00781FEC" w:rsidP="001964A0">
            <w:pPr>
              <w:spacing w:after="0"/>
            </w:pPr>
            <w:r>
              <w:t>PS: str. 12-14</w:t>
            </w:r>
          </w:p>
        </w:tc>
        <w:tc>
          <w:tcPr>
            <w:tcW w:w="3202" w:type="dxa"/>
          </w:tcPr>
          <w:p w:rsidR="00EA50CC" w:rsidRPr="00C7549A" w:rsidRDefault="00FC4CCC" w:rsidP="00C7549A">
            <w:pPr>
              <w:spacing w:after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Rozlišuje kořen slova, část příponovou, předponovou a koncovku. Píše i/y po obojetných souhláskách.</w:t>
            </w:r>
            <w:bookmarkStart w:id="0" w:name="_GoBack"/>
            <w:bookmarkEnd w:id="0"/>
          </w:p>
        </w:tc>
      </w:tr>
      <w:tr w:rsidR="00EA50CC" w:rsidTr="00D92095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7" w:type="dxa"/>
          </w:tcPr>
          <w:p w:rsidR="00E75B5C" w:rsidRDefault="001400C5" w:rsidP="001964A0">
            <w:pPr>
              <w:spacing w:after="0"/>
              <w:rPr>
                <w:b/>
              </w:rPr>
            </w:pPr>
            <w:r>
              <w:t xml:space="preserve">ČÍTANKA: </w:t>
            </w:r>
            <w:r w:rsidRPr="001400C5">
              <w:rPr>
                <w:b/>
              </w:rPr>
              <w:t xml:space="preserve">Labyrintem </w:t>
            </w:r>
            <w:r w:rsidR="00781FEC">
              <w:rPr>
                <w:b/>
              </w:rPr>
              <w:t>slavných</w:t>
            </w:r>
          </w:p>
          <w:p w:rsidR="001400C5" w:rsidRPr="001400C5" w:rsidRDefault="001400C5" w:rsidP="001964A0">
            <w:pPr>
              <w:spacing w:after="0"/>
            </w:pPr>
            <w:r>
              <w:t>s</w:t>
            </w:r>
            <w:r w:rsidR="00781FEC">
              <w:t>tr. 24-29</w:t>
            </w:r>
          </w:p>
          <w:p w:rsidR="001400C5" w:rsidRPr="00B80B8B" w:rsidRDefault="001400C5" w:rsidP="001964A0">
            <w:pPr>
              <w:spacing w:after="0"/>
            </w:pPr>
          </w:p>
        </w:tc>
        <w:tc>
          <w:tcPr>
            <w:tcW w:w="3202" w:type="dxa"/>
          </w:tcPr>
          <w:p w:rsidR="00E82DC9" w:rsidRPr="00C7549A" w:rsidRDefault="00E82DC9" w:rsidP="00C7549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8A4FB5" w:rsidTr="00D92095">
        <w:trPr>
          <w:cantSplit/>
          <w:trHeight w:val="625"/>
        </w:trPr>
        <w:tc>
          <w:tcPr>
            <w:tcW w:w="2093" w:type="dxa"/>
          </w:tcPr>
          <w:p w:rsidR="008A4FB5" w:rsidRDefault="008A4FB5" w:rsidP="00547DA0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7" w:type="dxa"/>
          </w:tcPr>
          <w:p w:rsidR="001400C5" w:rsidRDefault="00C7549A" w:rsidP="00BF2AF0">
            <w:pPr>
              <w:spacing w:after="0"/>
            </w:pPr>
            <w:r>
              <w:t>UČ: str. 10-11</w:t>
            </w:r>
          </w:p>
          <w:p w:rsidR="003344CB" w:rsidRPr="007A676B" w:rsidRDefault="00B30028" w:rsidP="00C7549A">
            <w:pPr>
              <w:spacing w:after="0"/>
            </w:pPr>
            <w:r>
              <w:t xml:space="preserve">PS: str. </w:t>
            </w:r>
            <w:r w:rsidR="00C7549A">
              <w:t>8-9</w:t>
            </w:r>
          </w:p>
        </w:tc>
        <w:tc>
          <w:tcPr>
            <w:tcW w:w="3202" w:type="dxa"/>
          </w:tcPr>
          <w:p w:rsidR="00B30028" w:rsidRPr="00C7549A" w:rsidRDefault="00B30028" w:rsidP="00C7549A">
            <w:pPr>
              <w:pStyle w:val="SVPtabvystupucivo"/>
              <w:numPr>
                <w:ilvl w:val="0"/>
                <w:numId w:val="0"/>
              </w:numPr>
              <w:ind w:left="3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549A">
              <w:rPr>
                <w:rFonts w:asciiTheme="minorHAnsi" w:hAnsiTheme="minorHAnsi"/>
                <w:sz w:val="22"/>
                <w:szCs w:val="22"/>
              </w:rPr>
              <w:t>Rozumí jednoduchým krátkým textům z běžného života, zejména pokud má k dispozici vizuální oporu</w:t>
            </w:r>
          </w:p>
          <w:p w:rsidR="008A4FB5" w:rsidRPr="00C7549A" w:rsidRDefault="008A4FB5" w:rsidP="00C7549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A50CC" w:rsidTr="00D92095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</w:tcPr>
          <w:p w:rsidR="005D64E5" w:rsidRDefault="00C7549A" w:rsidP="00102609">
            <w:pPr>
              <w:spacing w:after="0"/>
            </w:pPr>
            <w:r>
              <w:t xml:space="preserve">Násobení a dělení </w:t>
            </w:r>
          </w:p>
          <w:p w:rsidR="00C7549A" w:rsidRDefault="00C7549A" w:rsidP="00102609">
            <w:pPr>
              <w:spacing w:after="0"/>
            </w:pPr>
            <w:r>
              <w:t>UČ: str. 24</w:t>
            </w:r>
          </w:p>
          <w:p w:rsidR="00C7549A" w:rsidRDefault="00C7549A" w:rsidP="00102609">
            <w:pPr>
              <w:spacing w:after="0"/>
            </w:pPr>
            <w:r>
              <w:t>PS: str. 16-17</w:t>
            </w:r>
          </w:p>
          <w:p w:rsidR="00102609" w:rsidRDefault="00102609" w:rsidP="00A755B9">
            <w:pPr>
              <w:spacing w:after="0"/>
              <w:jc w:val="center"/>
            </w:pPr>
          </w:p>
        </w:tc>
        <w:tc>
          <w:tcPr>
            <w:tcW w:w="3202" w:type="dxa"/>
          </w:tcPr>
          <w:p w:rsidR="00102609" w:rsidRPr="00C7549A" w:rsidRDefault="00102609" w:rsidP="00C7549A">
            <w:pPr>
              <w:spacing w:after="0"/>
              <w:jc w:val="center"/>
              <w:rPr>
                <w:rFonts w:asciiTheme="minorHAnsi" w:hAnsiTheme="minorHAnsi"/>
              </w:rPr>
            </w:pPr>
          </w:p>
        </w:tc>
      </w:tr>
      <w:tr w:rsidR="00EA50CC" w:rsidTr="00D92095">
        <w:trPr>
          <w:trHeight w:val="1345"/>
        </w:trPr>
        <w:tc>
          <w:tcPr>
            <w:tcW w:w="2093" w:type="dxa"/>
            <w:vAlign w:val="center"/>
          </w:tcPr>
          <w:p w:rsidR="00EA50CC" w:rsidRDefault="00D92095" w:rsidP="00547DA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  <w:r w:rsidR="00EA50CC">
              <w:rPr>
                <w:sz w:val="28"/>
                <w:szCs w:val="28"/>
              </w:rPr>
              <w:br/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3344CB" w:rsidRDefault="00C7549A" w:rsidP="00D92095">
            <w:pPr>
              <w:spacing w:after="0"/>
              <w:rPr>
                <w:b/>
              </w:rPr>
            </w:pPr>
            <w:r>
              <w:rPr>
                <w:b/>
              </w:rPr>
              <w:t>Půda</w:t>
            </w:r>
            <w:r w:rsidR="006E0EFB">
              <w:rPr>
                <w:b/>
              </w:rPr>
              <w:t xml:space="preserve">: </w:t>
            </w:r>
          </w:p>
          <w:p w:rsidR="006E0EFB" w:rsidRPr="006E0EFB" w:rsidRDefault="006E0EFB" w:rsidP="00D92095">
            <w:pPr>
              <w:spacing w:after="0"/>
            </w:pPr>
            <w:r w:rsidRPr="006E0EFB">
              <w:t>str</w:t>
            </w:r>
            <w:r>
              <w:t xml:space="preserve">. </w:t>
            </w:r>
            <w:r w:rsidR="00C7549A">
              <w:t>23</w:t>
            </w:r>
          </w:p>
          <w:p w:rsidR="00D92095" w:rsidRDefault="00D92095" w:rsidP="00D92095">
            <w:pPr>
              <w:spacing w:after="0"/>
            </w:pPr>
          </w:p>
          <w:p w:rsidR="00EA50CC" w:rsidRDefault="00EA50CC" w:rsidP="00B3761B">
            <w:pPr>
              <w:spacing w:after="0"/>
            </w:pP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EE63C5" w:rsidRPr="00C7549A" w:rsidRDefault="006E0EFB" w:rsidP="00C7549A">
            <w:pPr>
              <w:spacing w:after="0"/>
              <w:jc w:val="center"/>
              <w:rPr>
                <w:rFonts w:asciiTheme="minorHAnsi" w:hAnsiTheme="minorHAnsi"/>
              </w:rPr>
            </w:pPr>
            <w:r w:rsidRPr="00C7549A">
              <w:rPr>
                <w:rFonts w:asciiTheme="minorHAnsi" w:hAnsiTheme="minorHAnsi"/>
              </w:rPr>
              <w:t>Umí vysvětlit proces zvětrávání hornin a nerostů.</w:t>
            </w:r>
          </w:p>
        </w:tc>
      </w:tr>
      <w:tr w:rsidR="00D92095" w:rsidTr="00D92095">
        <w:trPr>
          <w:trHeight w:val="1210"/>
        </w:trPr>
        <w:tc>
          <w:tcPr>
            <w:tcW w:w="2093" w:type="dxa"/>
            <w:vAlign w:val="center"/>
          </w:tcPr>
          <w:p w:rsidR="00D92095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7" w:type="dxa"/>
            <w:tcBorders>
              <w:right w:val="single" w:sz="4" w:space="0" w:color="auto"/>
            </w:tcBorders>
          </w:tcPr>
          <w:p w:rsidR="00A755B9" w:rsidRDefault="00C7549A" w:rsidP="001964A0">
            <w:pPr>
              <w:pStyle w:val="Bezmezer"/>
            </w:pPr>
            <w:r>
              <w:t>Kosmova kronika</w:t>
            </w:r>
          </w:p>
          <w:p w:rsidR="00C7549A" w:rsidRPr="00EC33F4" w:rsidRDefault="00C7549A" w:rsidP="001964A0">
            <w:pPr>
              <w:pStyle w:val="Bezmezer"/>
            </w:pPr>
            <w:r>
              <w:t>Přemyslovci - králové</w:t>
            </w:r>
          </w:p>
        </w:tc>
        <w:tc>
          <w:tcPr>
            <w:tcW w:w="3202" w:type="dxa"/>
            <w:tcBorders>
              <w:left w:val="single" w:sz="4" w:space="0" w:color="auto"/>
            </w:tcBorders>
          </w:tcPr>
          <w:p w:rsidR="00D92095" w:rsidRPr="008E2A6A" w:rsidRDefault="00D92095" w:rsidP="00A70E1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D92095" w:rsidP="00547DA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  <w:r w:rsidR="001026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E0EFB" w:rsidRPr="006E0EFB" w:rsidRDefault="006E0EFB" w:rsidP="00A755B9">
            <w:pPr>
              <w:pStyle w:val="Bezmezer"/>
              <w:rPr>
                <w:b/>
                <w:i/>
                <w:color w:val="FF0000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210" w:rsidRDefault="00CD2210" w:rsidP="00EA50CC">
      <w:pPr>
        <w:spacing w:after="0"/>
      </w:pPr>
      <w:r>
        <w:separator/>
      </w:r>
    </w:p>
  </w:endnote>
  <w:endnote w:type="continuationSeparator" w:id="0">
    <w:p w:rsidR="00CD2210" w:rsidRDefault="00CD2210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howcard Gothi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210" w:rsidRDefault="00CD2210" w:rsidP="00EA50CC">
      <w:pPr>
        <w:spacing w:after="0"/>
      </w:pPr>
      <w:r>
        <w:separator/>
      </w:r>
    </w:p>
  </w:footnote>
  <w:footnote w:type="continuationSeparator" w:id="0">
    <w:p w:rsidR="00CD2210" w:rsidRDefault="00CD2210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40A3601"/>
    <w:multiLevelType w:val="hybridMultilevel"/>
    <w:tmpl w:val="3788CA82"/>
    <w:lvl w:ilvl="0" w:tplc="8F86757A">
      <w:numFmt w:val="bullet"/>
      <w:pStyle w:val="SVPtabvystupucivo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36A37"/>
    <w:multiLevelType w:val="hybridMultilevel"/>
    <w:tmpl w:val="3D4017A2"/>
    <w:lvl w:ilvl="0" w:tplc="0680A5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2007"/>
    <w:multiLevelType w:val="hybridMultilevel"/>
    <w:tmpl w:val="4C4A45AC"/>
    <w:lvl w:ilvl="0" w:tplc="9020A8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30396"/>
    <w:rsid w:val="0004302B"/>
    <w:rsid w:val="00066870"/>
    <w:rsid w:val="00081B01"/>
    <w:rsid w:val="00096A75"/>
    <w:rsid w:val="00097D24"/>
    <w:rsid w:val="000B2EC6"/>
    <w:rsid w:val="000C263D"/>
    <w:rsid w:val="000E7760"/>
    <w:rsid w:val="000F5502"/>
    <w:rsid w:val="00102609"/>
    <w:rsid w:val="00106C12"/>
    <w:rsid w:val="00115A28"/>
    <w:rsid w:val="001400C5"/>
    <w:rsid w:val="00140AA4"/>
    <w:rsid w:val="001531F8"/>
    <w:rsid w:val="00175EAA"/>
    <w:rsid w:val="001964A0"/>
    <w:rsid w:val="001C00B5"/>
    <w:rsid w:val="001D008C"/>
    <w:rsid w:val="001D476B"/>
    <w:rsid w:val="001E0B8A"/>
    <w:rsid w:val="00205E55"/>
    <w:rsid w:val="00217AB3"/>
    <w:rsid w:val="00221F6B"/>
    <w:rsid w:val="0022347B"/>
    <w:rsid w:val="002305B0"/>
    <w:rsid w:val="00236543"/>
    <w:rsid w:val="00245E79"/>
    <w:rsid w:val="00266AD1"/>
    <w:rsid w:val="002716B8"/>
    <w:rsid w:val="002A21DB"/>
    <w:rsid w:val="002B460F"/>
    <w:rsid w:val="00310B0E"/>
    <w:rsid w:val="003344CB"/>
    <w:rsid w:val="003754EB"/>
    <w:rsid w:val="003772DE"/>
    <w:rsid w:val="00394DBE"/>
    <w:rsid w:val="003E111F"/>
    <w:rsid w:val="00406EB4"/>
    <w:rsid w:val="00414D95"/>
    <w:rsid w:val="00430447"/>
    <w:rsid w:val="004510E5"/>
    <w:rsid w:val="004907EC"/>
    <w:rsid w:val="0049363C"/>
    <w:rsid w:val="004B2643"/>
    <w:rsid w:val="004B392D"/>
    <w:rsid w:val="004E4C88"/>
    <w:rsid w:val="004F7AE7"/>
    <w:rsid w:val="00502D6A"/>
    <w:rsid w:val="00506E8B"/>
    <w:rsid w:val="00547DA0"/>
    <w:rsid w:val="00572631"/>
    <w:rsid w:val="005D1665"/>
    <w:rsid w:val="005D64E5"/>
    <w:rsid w:val="005E5BA2"/>
    <w:rsid w:val="005F1C87"/>
    <w:rsid w:val="00600602"/>
    <w:rsid w:val="006309C3"/>
    <w:rsid w:val="00633401"/>
    <w:rsid w:val="00637127"/>
    <w:rsid w:val="00660306"/>
    <w:rsid w:val="006E0EFB"/>
    <w:rsid w:val="006F07DB"/>
    <w:rsid w:val="00781FEC"/>
    <w:rsid w:val="007A2DA5"/>
    <w:rsid w:val="007A676B"/>
    <w:rsid w:val="007E41B5"/>
    <w:rsid w:val="007F4CB7"/>
    <w:rsid w:val="008475FB"/>
    <w:rsid w:val="00870318"/>
    <w:rsid w:val="008748B9"/>
    <w:rsid w:val="00875959"/>
    <w:rsid w:val="008A3CAA"/>
    <w:rsid w:val="008A4FB5"/>
    <w:rsid w:val="008B3A72"/>
    <w:rsid w:val="008C68B9"/>
    <w:rsid w:val="008E2A6A"/>
    <w:rsid w:val="008F0CB7"/>
    <w:rsid w:val="008F2BE0"/>
    <w:rsid w:val="008F4AE5"/>
    <w:rsid w:val="00916F3E"/>
    <w:rsid w:val="00921FFC"/>
    <w:rsid w:val="009316EB"/>
    <w:rsid w:val="00937A12"/>
    <w:rsid w:val="00940577"/>
    <w:rsid w:val="009627DC"/>
    <w:rsid w:val="0097216F"/>
    <w:rsid w:val="00976F5D"/>
    <w:rsid w:val="0099193E"/>
    <w:rsid w:val="00991BAA"/>
    <w:rsid w:val="00995320"/>
    <w:rsid w:val="009A470C"/>
    <w:rsid w:val="009B5458"/>
    <w:rsid w:val="009B5DA1"/>
    <w:rsid w:val="009C3A61"/>
    <w:rsid w:val="00A023FC"/>
    <w:rsid w:val="00A15568"/>
    <w:rsid w:val="00A229E7"/>
    <w:rsid w:val="00A27174"/>
    <w:rsid w:val="00A30401"/>
    <w:rsid w:val="00A36BA0"/>
    <w:rsid w:val="00A37C09"/>
    <w:rsid w:val="00A37E8E"/>
    <w:rsid w:val="00A463AA"/>
    <w:rsid w:val="00A70E14"/>
    <w:rsid w:val="00A74879"/>
    <w:rsid w:val="00A755B9"/>
    <w:rsid w:val="00A97B11"/>
    <w:rsid w:val="00AA485C"/>
    <w:rsid w:val="00AB30AF"/>
    <w:rsid w:val="00AE13DE"/>
    <w:rsid w:val="00AE15FA"/>
    <w:rsid w:val="00AF1BB7"/>
    <w:rsid w:val="00B10B6F"/>
    <w:rsid w:val="00B30028"/>
    <w:rsid w:val="00B3761B"/>
    <w:rsid w:val="00B64A08"/>
    <w:rsid w:val="00B7557F"/>
    <w:rsid w:val="00B80C23"/>
    <w:rsid w:val="00B93CFE"/>
    <w:rsid w:val="00BC2C1B"/>
    <w:rsid w:val="00BC4AAA"/>
    <w:rsid w:val="00BF2AF0"/>
    <w:rsid w:val="00C3328D"/>
    <w:rsid w:val="00C33F05"/>
    <w:rsid w:val="00C444ED"/>
    <w:rsid w:val="00C70001"/>
    <w:rsid w:val="00C7549A"/>
    <w:rsid w:val="00C92228"/>
    <w:rsid w:val="00CB08B3"/>
    <w:rsid w:val="00CB1804"/>
    <w:rsid w:val="00CC726E"/>
    <w:rsid w:val="00CD2210"/>
    <w:rsid w:val="00CF5698"/>
    <w:rsid w:val="00D32CEC"/>
    <w:rsid w:val="00D86161"/>
    <w:rsid w:val="00D92095"/>
    <w:rsid w:val="00DB2325"/>
    <w:rsid w:val="00DB4FE6"/>
    <w:rsid w:val="00DD58C6"/>
    <w:rsid w:val="00DF531D"/>
    <w:rsid w:val="00E75B5C"/>
    <w:rsid w:val="00E76EB4"/>
    <w:rsid w:val="00E80369"/>
    <w:rsid w:val="00E82DC9"/>
    <w:rsid w:val="00EA50CC"/>
    <w:rsid w:val="00EC1272"/>
    <w:rsid w:val="00EC33F4"/>
    <w:rsid w:val="00ED4B95"/>
    <w:rsid w:val="00EE5A10"/>
    <w:rsid w:val="00EE63C5"/>
    <w:rsid w:val="00EF126C"/>
    <w:rsid w:val="00F05213"/>
    <w:rsid w:val="00F24856"/>
    <w:rsid w:val="00F51A1C"/>
    <w:rsid w:val="00F62090"/>
    <w:rsid w:val="00F66C1A"/>
    <w:rsid w:val="00FA5C0B"/>
    <w:rsid w:val="00FA76B9"/>
    <w:rsid w:val="00FC4CCC"/>
    <w:rsid w:val="00FD19C6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VPtabvystupucivo">
    <w:name w:val="SVP_tab_vystup_ucivo"/>
    <w:basedOn w:val="Normln"/>
    <w:rsid w:val="00E82DC9"/>
    <w:pPr>
      <w:numPr>
        <w:numId w:val="2"/>
      </w:numPr>
      <w:spacing w:after="0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NBL3</cp:lastModifiedBy>
  <cp:revision>4</cp:revision>
  <dcterms:created xsi:type="dcterms:W3CDTF">2020-10-01T11:01:00Z</dcterms:created>
  <dcterms:modified xsi:type="dcterms:W3CDTF">2020-10-08T10:39:00Z</dcterms:modified>
</cp:coreProperties>
</file>