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FF3" w:rsidRDefault="00891C5A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</w:t>
      </w:r>
      <w:bookmarkStart w:id="0" w:name="_GoBack"/>
      <w:bookmarkEnd w:id="0"/>
      <w:r w:rsidR="002E1FF3">
        <w:rPr>
          <w:b/>
          <w:sz w:val="24"/>
          <w:szCs w:val="24"/>
        </w:rPr>
        <w:t>tanční výuka</w:t>
      </w:r>
    </w:p>
    <w:p w:rsidR="00C33B06" w:rsidRDefault="002E1FF3">
      <w:pPr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Úterý: </w:t>
      </w:r>
      <w:proofErr w:type="gramStart"/>
      <w:r>
        <w:rPr>
          <w:b/>
          <w:color w:val="00B050"/>
          <w:sz w:val="24"/>
          <w:szCs w:val="24"/>
        </w:rPr>
        <w:t>12.1.2021</w:t>
      </w:r>
      <w:proofErr w:type="gramEnd"/>
      <w:r>
        <w:rPr>
          <w:b/>
          <w:color w:val="00B050"/>
          <w:sz w:val="24"/>
          <w:szCs w:val="24"/>
        </w:rPr>
        <w:br/>
      </w:r>
      <w:r>
        <w:rPr>
          <w:b/>
          <w:sz w:val="24"/>
          <w:szCs w:val="24"/>
        </w:rPr>
        <w:t>Matematika: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Uč. str. 44 /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4 – obrázky narýsujte přesně podle pravítka do kostičkovaného sešitu. Délky jsou v centimetrech. Znáte obsah, znáte některé délky stran a zbývající délky stran dopočítáte.</w:t>
      </w:r>
      <w:r w:rsidR="00937C4F">
        <w:rPr>
          <w:sz w:val="24"/>
          <w:szCs w:val="24"/>
        </w:rPr>
        <w:t xml:space="preserve"> </w:t>
      </w:r>
      <w:r w:rsidR="00937C4F">
        <w:rPr>
          <w:b/>
          <w:color w:val="C00000"/>
          <w:sz w:val="24"/>
          <w:szCs w:val="24"/>
        </w:rPr>
        <w:t xml:space="preserve">Zkontrolujeme si v online hodině </w:t>
      </w:r>
      <w:proofErr w:type="gramStart"/>
      <w:r w:rsidR="00937C4F">
        <w:rPr>
          <w:b/>
          <w:color w:val="C00000"/>
          <w:sz w:val="24"/>
          <w:szCs w:val="24"/>
        </w:rPr>
        <w:t>13.1</w:t>
      </w:r>
      <w:proofErr w:type="gramEnd"/>
      <w:r w:rsidR="00937C4F">
        <w:rPr>
          <w:b/>
          <w:color w:val="C00000"/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GEOMETRIE</w:t>
      </w:r>
      <w:r>
        <w:rPr>
          <w:sz w:val="24"/>
          <w:szCs w:val="24"/>
        </w:rPr>
        <w:br/>
        <w:t xml:space="preserve">PS str. 33 /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1 – </w:t>
      </w:r>
      <w:r>
        <w:rPr>
          <w:b/>
          <w:sz w:val="24"/>
          <w:szCs w:val="24"/>
        </w:rPr>
        <w:t>konstrukci sestrojíte pouze jednou, nebudete ji opakovat</w:t>
      </w:r>
      <w:r w:rsidR="00937C4F">
        <w:rPr>
          <w:b/>
          <w:sz w:val="24"/>
          <w:szCs w:val="24"/>
        </w:rPr>
        <w:t xml:space="preserve">. </w:t>
      </w:r>
      <w:r w:rsidR="00937C4F">
        <w:rPr>
          <w:sz w:val="24"/>
          <w:szCs w:val="24"/>
        </w:rPr>
        <w:t>Využijete celou volnou plochu v PS. Rýsujete přesně, lehce, netlačíte na tužku, správně popíšete.</w:t>
      </w:r>
      <w:r w:rsidR="00C96C88">
        <w:rPr>
          <w:sz w:val="24"/>
          <w:szCs w:val="24"/>
        </w:rPr>
        <w:br/>
      </w:r>
      <w:r w:rsidR="00C96C88" w:rsidRPr="00C96C88">
        <w:rPr>
          <w:b/>
          <w:sz w:val="24"/>
          <w:szCs w:val="24"/>
        </w:rPr>
        <w:t>Nejdříve každé cvičení sami vypracujte a pak zkontrolujte se správným řešením. Nedělejte to naopak, nic tím nezískáte.</w:t>
      </w:r>
      <w:r w:rsidR="00937C4F">
        <w:rPr>
          <w:sz w:val="24"/>
          <w:szCs w:val="24"/>
        </w:rPr>
        <w:br/>
        <w:t>Správná řešení PS str. 33 vkládám.</w:t>
      </w:r>
      <w:r w:rsidR="00C96C88">
        <w:rPr>
          <w:sz w:val="24"/>
          <w:szCs w:val="24"/>
        </w:rPr>
        <w:br/>
      </w:r>
      <w:r w:rsidR="00C96C88">
        <w:rPr>
          <w:sz w:val="24"/>
          <w:szCs w:val="24"/>
        </w:rPr>
        <w:br/>
      </w:r>
      <w:r w:rsidR="00937C4F">
        <w:rPr>
          <w:b/>
          <w:sz w:val="24"/>
          <w:szCs w:val="24"/>
        </w:rPr>
        <w:t>Český jazyk:</w:t>
      </w:r>
      <w:r w:rsidR="00937C4F">
        <w:rPr>
          <w:b/>
          <w:sz w:val="24"/>
          <w:szCs w:val="24"/>
        </w:rPr>
        <w:br/>
      </w:r>
      <w:r w:rsidR="00937C4F">
        <w:rPr>
          <w:sz w:val="24"/>
          <w:szCs w:val="24"/>
        </w:rPr>
        <w:t xml:space="preserve">Uč. </w:t>
      </w:r>
      <w:proofErr w:type="gramStart"/>
      <w:r w:rsidR="00937C4F">
        <w:rPr>
          <w:sz w:val="24"/>
          <w:szCs w:val="24"/>
        </w:rPr>
        <w:t>str.</w:t>
      </w:r>
      <w:proofErr w:type="gramEnd"/>
      <w:r w:rsidR="00937C4F">
        <w:rPr>
          <w:sz w:val="24"/>
          <w:szCs w:val="24"/>
        </w:rPr>
        <w:t xml:space="preserve"> 58 / Mariovi rodiče – </w:t>
      </w:r>
      <w:proofErr w:type="spellStart"/>
      <w:r w:rsidR="00937C4F">
        <w:rPr>
          <w:sz w:val="24"/>
          <w:szCs w:val="24"/>
        </w:rPr>
        <w:t>cv</w:t>
      </w:r>
      <w:proofErr w:type="spellEnd"/>
      <w:r w:rsidR="00937C4F">
        <w:rPr>
          <w:sz w:val="24"/>
          <w:szCs w:val="24"/>
        </w:rPr>
        <w:t xml:space="preserve">. </w:t>
      </w:r>
      <w:r w:rsidR="009B541B">
        <w:rPr>
          <w:sz w:val="24"/>
          <w:szCs w:val="24"/>
        </w:rPr>
        <w:t>13, 14, 15 – ústně v </w:t>
      </w:r>
      <w:r w:rsidR="009B541B">
        <w:rPr>
          <w:b/>
          <w:sz w:val="24"/>
          <w:szCs w:val="24"/>
        </w:rPr>
        <w:t>online hodině</w:t>
      </w:r>
      <w:r w:rsidR="009B541B">
        <w:rPr>
          <w:b/>
          <w:sz w:val="24"/>
          <w:szCs w:val="24"/>
        </w:rPr>
        <w:br/>
      </w:r>
      <w:r w:rsidR="009B541B">
        <w:rPr>
          <w:sz w:val="24"/>
          <w:szCs w:val="24"/>
        </w:rPr>
        <w:t xml:space="preserve">PS str. 34 / </w:t>
      </w:r>
      <w:proofErr w:type="spellStart"/>
      <w:r w:rsidR="009B541B">
        <w:rPr>
          <w:sz w:val="24"/>
          <w:szCs w:val="24"/>
        </w:rPr>
        <w:t>cv</w:t>
      </w:r>
      <w:proofErr w:type="spellEnd"/>
      <w:r w:rsidR="009B541B">
        <w:rPr>
          <w:sz w:val="24"/>
          <w:szCs w:val="24"/>
        </w:rPr>
        <w:t xml:space="preserve">. 8 – levý </w:t>
      </w:r>
      <w:r w:rsidR="007F748A">
        <w:rPr>
          <w:sz w:val="24"/>
          <w:szCs w:val="24"/>
        </w:rPr>
        <w:t>sloupe očíslujte a k pravému sloupci</w:t>
      </w:r>
      <w:r w:rsidR="00C33B06">
        <w:rPr>
          <w:sz w:val="24"/>
          <w:szCs w:val="24"/>
        </w:rPr>
        <w:t xml:space="preserve"> přiřaďte správné číslo – malá nápověda:</w:t>
      </w:r>
    </w:p>
    <w:p w:rsidR="00C96C88" w:rsidRPr="00C33B06" w:rsidRDefault="009B541B" w:rsidP="00C33B06">
      <w:pPr>
        <w:rPr>
          <w:sz w:val="24"/>
          <w:szCs w:val="24"/>
        </w:rPr>
      </w:pPr>
      <w:r w:rsidRPr="00C33B06">
        <w:rPr>
          <w:sz w:val="24"/>
          <w:szCs w:val="24"/>
        </w:rPr>
        <w:t xml:space="preserve">1. </w:t>
      </w:r>
      <w:proofErr w:type="gramStart"/>
      <w:r w:rsidRPr="00C33B06">
        <w:rPr>
          <w:sz w:val="24"/>
          <w:szCs w:val="24"/>
        </w:rPr>
        <w:t>orloj</w:t>
      </w:r>
      <w:r w:rsidR="007F748A" w:rsidRPr="00C33B06">
        <w:rPr>
          <w:sz w:val="24"/>
          <w:szCs w:val="24"/>
        </w:rPr>
        <w:t xml:space="preserve">                                                                                             Libverda</w:t>
      </w:r>
      <w:proofErr w:type="gramEnd"/>
      <w:r w:rsidR="007F748A" w:rsidRPr="00C33B06">
        <w:rPr>
          <w:sz w:val="24"/>
          <w:szCs w:val="24"/>
        </w:rPr>
        <w:t>, Bohdaneč 6.</w:t>
      </w:r>
      <w:r w:rsidRPr="00C33B06">
        <w:rPr>
          <w:sz w:val="24"/>
          <w:szCs w:val="24"/>
        </w:rPr>
        <w:br/>
        <w:t>2. výroba aut</w:t>
      </w:r>
      <w:r w:rsidR="004D0247" w:rsidRPr="00C33B06">
        <w:rPr>
          <w:sz w:val="24"/>
          <w:szCs w:val="24"/>
        </w:rPr>
        <w:t xml:space="preserve">                                                                                  </w:t>
      </w:r>
      <w:r w:rsidR="00C33B06" w:rsidRPr="00C33B06">
        <w:rPr>
          <w:sz w:val="24"/>
          <w:szCs w:val="24"/>
        </w:rPr>
        <w:t>Ústí nad Labem, Čáslav 4.</w:t>
      </w:r>
      <w:r w:rsidRPr="00C33B06">
        <w:rPr>
          <w:sz w:val="24"/>
          <w:szCs w:val="24"/>
        </w:rPr>
        <w:br/>
        <w:t>3. výroba piva</w:t>
      </w:r>
      <w:r w:rsidR="00C33B06" w:rsidRPr="00C33B06">
        <w:rPr>
          <w:sz w:val="24"/>
          <w:szCs w:val="24"/>
        </w:rPr>
        <w:t xml:space="preserve">                                                                                 Praha, Olomouc 1.</w:t>
      </w:r>
      <w:r w:rsidRPr="00C33B06">
        <w:rPr>
          <w:sz w:val="24"/>
          <w:szCs w:val="24"/>
        </w:rPr>
        <w:br/>
        <w:t>4. výroba pracích prášků, mýdel</w:t>
      </w:r>
      <w:r w:rsidR="00C33B06" w:rsidRPr="00C33B06">
        <w:rPr>
          <w:sz w:val="24"/>
          <w:szCs w:val="24"/>
        </w:rPr>
        <w:t xml:space="preserve">                                                 Praha, Znojmo 5.</w:t>
      </w:r>
      <w:r w:rsidRPr="00C33B06">
        <w:rPr>
          <w:sz w:val="24"/>
          <w:szCs w:val="24"/>
        </w:rPr>
        <w:br/>
        <w:t>5. rotunda</w:t>
      </w:r>
      <w:r w:rsidR="00C33B06" w:rsidRPr="00C33B06">
        <w:rPr>
          <w:sz w:val="24"/>
          <w:szCs w:val="24"/>
        </w:rPr>
        <w:t xml:space="preserve">                                                                                       Plzeň, Litovel</w:t>
      </w:r>
      <w:r w:rsidRPr="00C33B06">
        <w:rPr>
          <w:sz w:val="24"/>
          <w:szCs w:val="24"/>
        </w:rPr>
        <w:br/>
        <w:t xml:space="preserve">6. </w:t>
      </w:r>
      <w:r w:rsidR="007F748A" w:rsidRPr="00C33B06">
        <w:rPr>
          <w:sz w:val="24"/>
          <w:szCs w:val="24"/>
        </w:rPr>
        <w:t>lázně</w:t>
      </w:r>
      <w:r w:rsidR="00C33B06" w:rsidRPr="00C33B06">
        <w:rPr>
          <w:sz w:val="24"/>
          <w:szCs w:val="24"/>
        </w:rPr>
        <w:t xml:space="preserve">                                                                                            Mladá Boleslav, Kopřivnice</w:t>
      </w:r>
      <w:r w:rsidR="007F748A" w:rsidRPr="00C33B06">
        <w:rPr>
          <w:sz w:val="24"/>
          <w:szCs w:val="24"/>
        </w:rPr>
        <w:br/>
        <w:t xml:space="preserve">PS str. 34 / </w:t>
      </w:r>
      <w:proofErr w:type="spellStart"/>
      <w:r w:rsidR="007F748A" w:rsidRPr="00C33B06">
        <w:rPr>
          <w:sz w:val="24"/>
          <w:szCs w:val="24"/>
        </w:rPr>
        <w:t>cv</w:t>
      </w:r>
      <w:proofErr w:type="spellEnd"/>
      <w:r w:rsidR="007F748A" w:rsidRPr="00C33B06">
        <w:rPr>
          <w:sz w:val="24"/>
          <w:szCs w:val="24"/>
        </w:rPr>
        <w:t>. 9 – doplníte vhodná slova ze záznamníku.</w:t>
      </w:r>
      <w:r w:rsidR="007F748A" w:rsidRPr="00C33B06">
        <w:rPr>
          <w:sz w:val="24"/>
          <w:szCs w:val="24"/>
        </w:rPr>
        <w:br/>
        <w:t xml:space="preserve">PS str. 34 / </w:t>
      </w:r>
      <w:proofErr w:type="spellStart"/>
      <w:r w:rsidR="007F748A" w:rsidRPr="00C33B06">
        <w:rPr>
          <w:sz w:val="24"/>
          <w:szCs w:val="24"/>
        </w:rPr>
        <w:t>cv</w:t>
      </w:r>
      <w:proofErr w:type="spellEnd"/>
      <w:r w:rsidR="007F748A" w:rsidRPr="00C33B06">
        <w:rPr>
          <w:sz w:val="24"/>
          <w:szCs w:val="24"/>
        </w:rPr>
        <w:t xml:space="preserve">. 10 a), b) – správně doplníte koncovky podstatných jmen rodu středního a rodu ženského. </w:t>
      </w:r>
      <w:r w:rsidR="007F748A" w:rsidRPr="00C33B06">
        <w:rPr>
          <w:b/>
          <w:color w:val="C00000"/>
          <w:sz w:val="24"/>
          <w:szCs w:val="24"/>
        </w:rPr>
        <w:t>Vždy si nejdříve určete rod pomocí ukazovacích zájmen:</w:t>
      </w:r>
      <w:r w:rsidR="007F748A" w:rsidRPr="00C33B06">
        <w:rPr>
          <w:b/>
          <w:color w:val="C00000"/>
          <w:sz w:val="24"/>
          <w:szCs w:val="24"/>
        </w:rPr>
        <w:br/>
        <w:t>to – rod střední,</w:t>
      </w:r>
      <w:r w:rsidR="007F748A" w:rsidRPr="00C33B06">
        <w:rPr>
          <w:b/>
          <w:color w:val="C00000"/>
          <w:sz w:val="24"/>
          <w:szCs w:val="24"/>
        </w:rPr>
        <w:br/>
        <w:t>ta – rod ženský,</w:t>
      </w:r>
      <w:r w:rsidR="007F748A" w:rsidRPr="00C33B06">
        <w:rPr>
          <w:b/>
          <w:color w:val="C00000"/>
          <w:sz w:val="24"/>
          <w:szCs w:val="24"/>
        </w:rPr>
        <w:br/>
        <w:t xml:space="preserve">pak teprve určíte </w:t>
      </w:r>
      <w:proofErr w:type="gramStart"/>
      <w:r w:rsidR="007F748A" w:rsidRPr="00C33B06">
        <w:rPr>
          <w:b/>
          <w:color w:val="C00000"/>
          <w:sz w:val="24"/>
          <w:szCs w:val="24"/>
        </w:rPr>
        <w:t>vzor ( podstatné</w:t>
      </w:r>
      <w:proofErr w:type="gramEnd"/>
      <w:r w:rsidR="007F748A" w:rsidRPr="00C33B06">
        <w:rPr>
          <w:b/>
          <w:color w:val="C00000"/>
          <w:sz w:val="24"/>
          <w:szCs w:val="24"/>
        </w:rPr>
        <w:t xml:space="preserve"> jméno mějte vždy v čísle jednotném ).</w:t>
      </w:r>
      <w:r w:rsidR="00C96C88" w:rsidRPr="00C33B06">
        <w:rPr>
          <w:b/>
          <w:color w:val="C00000"/>
          <w:sz w:val="24"/>
          <w:szCs w:val="24"/>
        </w:rPr>
        <w:br/>
      </w:r>
      <w:r w:rsidR="00C96C88" w:rsidRPr="00C33B06">
        <w:rPr>
          <w:b/>
          <w:sz w:val="24"/>
          <w:szCs w:val="24"/>
        </w:rPr>
        <w:t>Nejdříve každé cvičení sami vypracujte a pak zkontrolujte se správným řešením. Nedělejte to naopak, nic tím nezískáte.</w:t>
      </w:r>
      <w:r w:rsidR="00C96C88" w:rsidRPr="00C33B06">
        <w:rPr>
          <w:b/>
          <w:color w:val="C00000"/>
          <w:sz w:val="24"/>
          <w:szCs w:val="24"/>
        </w:rPr>
        <w:br/>
      </w:r>
      <w:r w:rsidR="00C96C88" w:rsidRPr="00C33B06">
        <w:rPr>
          <w:sz w:val="24"/>
          <w:szCs w:val="24"/>
        </w:rPr>
        <w:t>Správná řešení PS str. 34 vkládám.</w:t>
      </w:r>
    </w:p>
    <w:p w:rsidR="00DF47B3" w:rsidRDefault="00C96C88">
      <w:pPr>
        <w:rPr>
          <w:sz w:val="24"/>
          <w:szCs w:val="24"/>
        </w:rPr>
      </w:pPr>
      <w:r>
        <w:rPr>
          <w:b/>
          <w:sz w:val="24"/>
          <w:szCs w:val="24"/>
        </w:rPr>
        <w:t>Čtení: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Čeká na vás tematický celek: </w:t>
      </w:r>
      <w:r>
        <w:rPr>
          <w:b/>
          <w:sz w:val="24"/>
          <w:szCs w:val="24"/>
        </w:rPr>
        <w:t>KLÍČ K ODVAZE A HRDINSTVÍ</w:t>
      </w:r>
      <w:r w:rsidR="00DF47B3">
        <w:rPr>
          <w:b/>
          <w:sz w:val="24"/>
          <w:szCs w:val="24"/>
        </w:rPr>
        <w:br/>
        <w:t xml:space="preserve">Théseus a </w:t>
      </w:r>
      <w:proofErr w:type="spellStart"/>
      <w:r w:rsidR="00DF47B3">
        <w:rPr>
          <w:b/>
          <w:sz w:val="24"/>
          <w:szCs w:val="24"/>
        </w:rPr>
        <w:t>Mínótauros</w:t>
      </w:r>
      <w:proofErr w:type="spellEnd"/>
      <w:r w:rsidR="00DF47B3">
        <w:rPr>
          <w:b/>
          <w:sz w:val="24"/>
          <w:szCs w:val="24"/>
        </w:rPr>
        <w:t xml:space="preserve"> – </w:t>
      </w:r>
      <w:r w:rsidR="00DF47B3">
        <w:rPr>
          <w:sz w:val="24"/>
          <w:szCs w:val="24"/>
        </w:rPr>
        <w:t>jedná se o zpracování starověkého mýtu, čítanka str. 82 – 83</w:t>
      </w:r>
      <w:r w:rsidR="00DF47B3">
        <w:rPr>
          <w:sz w:val="24"/>
          <w:szCs w:val="24"/>
        </w:rPr>
        <w:br/>
        <w:t>- po přečtení textu odpovězte na otázky str. 83 / 1, 2, 3, 4, 5</w:t>
      </w:r>
    </w:p>
    <w:p w:rsidR="002E1FF3" w:rsidRPr="00891C5A" w:rsidRDefault="00DF47B3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Přírodověda:</w:t>
      </w:r>
      <w:r>
        <w:rPr>
          <w:sz w:val="24"/>
          <w:szCs w:val="24"/>
        </w:rPr>
        <w:br/>
      </w:r>
      <w:r w:rsidR="004D0247">
        <w:rPr>
          <w:sz w:val="24"/>
          <w:szCs w:val="24"/>
        </w:rPr>
        <w:t xml:space="preserve">Uč. </w:t>
      </w:r>
      <w:proofErr w:type="gramStart"/>
      <w:r w:rsidR="004D0247">
        <w:rPr>
          <w:sz w:val="24"/>
          <w:szCs w:val="24"/>
        </w:rPr>
        <w:t>str.</w:t>
      </w:r>
      <w:proofErr w:type="gramEnd"/>
      <w:r w:rsidR="004D0247">
        <w:rPr>
          <w:sz w:val="24"/>
          <w:szCs w:val="24"/>
        </w:rPr>
        <w:t xml:space="preserve"> 32</w:t>
      </w:r>
      <w:r>
        <w:rPr>
          <w:sz w:val="24"/>
          <w:szCs w:val="24"/>
        </w:rPr>
        <w:t xml:space="preserve"> Minerály ( nerosty ) a horniny</w:t>
      </w:r>
      <w:r w:rsidR="004D0247">
        <w:rPr>
          <w:sz w:val="24"/>
          <w:szCs w:val="24"/>
        </w:rPr>
        <w:t xml:space="preserve"> – důkladně si přečtěte text v učebnici, prohlédněte si obrázky.</w:t>
      </w:r>
      <w:r w:rsidR="004D0247">
        <w:rPr>
          <w:sz w:val="24"/>
          <w:szCs w:val="24"/>
        </w:rPr>
        <w:br/>
      </w:r>
      <w:r w:rsidR="004D0247">
        <w:rPr>
          <w:b/>
          <w:sz w:val="24"/>
          <w:szCs w:val="24"/>
        </w:rPr>
        <w:t>Zápis vkládám.</w:t>
      </w:r>
      <w:r w:rsidR="00C33B06">
        <w:rPr>
          <w:b/>
          <w:sz w:val="24"/>
          <w:szCs w:val="24"/>
        </w:rPr>
        <w:br/>
        <w:t>Ať se vám práce daří.</w:t>
      </w:r>
      <w:r w:rsidR="007F748A">
        <w:rPr>
          <w:sz w:val="24"/>
          <w:szCs w:val="24"/>
        </w:rPr>
        <w:br/>
      </w:r>
      <w:r w:rsidR="009B541B">
        <w:rPr>
          <w:sz w:val="24"/>
          <w:szCs w:val="24"/>
        </w:rPr>
        <w:t xml:space="preserve"> </w:t>
      </w:r>
    </w:p>
    <w:sectPr w:rsidR="002E1FF3" w:rsidRPr="00891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EE5"/>
    <w:multiLevelType w:val="hybridMultilevel"/>
    <w:tmpl w:val="5D68D92A"/>
    <w:lvl w:ilvl="0" w:tplc="76865E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F3"/>
    <w:rsid w:val="002E1FF3"/>
    <w:rsid w:val="004C050D"/>
    <w:rsid w:val="004D0247"/>
    <w:rsid w:val="006F644C"/>
    <w:rsid w:val="007F748A"/>
    <w:rsid w:val="00891C5A"/>
    <w:rsid w:val="00937C4F"/>
    <w:rsid w:val="009B541B"/>
    <w:rsid w:val="00C33B06"/>
    <w:rsid w:val="00C96C88"/>
    <w:rsid w:val="00D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D166"/>
  <w15:chartTrackingRefBased/>
  <w15:docId w15:val="{EE366A64-F2B2-4DA5-AE62-1F8577D3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3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NBD_5</dc:creator>
  <cp:keywords/>
  <dc:description/>
  <cp:lastModifiedBy>NBD_5</cp:lastModifiedBy>
  <cp:revision>3</cp:revision>
  <dcterms:created xsi:type="dcterms:W3CDTF">2021-01-09T12:08:00Z</dcterms:created>
  <dcterms:modified xsi:type="dcterms:W3CDTF">2021-01-09T13:58:00Z</dcterms:modified>
</cp:coreProperties>
</file>